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944" w:rsidRPr="00AC09D4" w:rsidRDefault="00937944" w:rsidP="00AC09D4">
      <w:pPr>
        <w:contextualSpacing/>
        <w:jc w:val="center"/>
        <w:rPr>
          <w:rFonts w:ascii="Times New Roman" w:eastAsia="Calibri" w:hAnsi="Times New Roman" w:cs="Times New Roman"/>
          <w:b/>
          <w:sz w:val="36"/>
          <w:szCs w:val="36"/>
        </w:rPr>
      </w:pPr>
      <w:r w:rsidRPr="00AC09D4">
        <w:rPr>
          <w:rFonts w:ascii="Times New Roman" w:eastAsia="Calibri" w:hAnsi="Times New Roman" w:cs="Times New Roman"/>
          <w:b/>
          <w:sz w:val="36"/>
          <w:szCs w:val="36"/>
        </w:rPr>
        <w:t>«</w:t>
      </w:r>
      <w:proofErr w:type="gramStart"/>
      <w:r w:rsidRPr="00AC09D4">
        <w:rPr>
          <w:rFonts w:ascii="Times New Roman" w:eastAsia="Calibri" w:hAnsi="Times New Roman" w:cs="Times New Roman"/>
          <w:b/>
          <w:sz w:val="36"/>
          <w:szCs w:val="36"/>
        </w:rPr>
        <w:t>Четвероногим</w:t>
      </w:r>
      <w:proofErr w:type="gramEnd"/>
      <w:r w:rsidRPr="00AC09D4">
        <w:rPr>
          <w:rFonts w:ascii="Times New Roman" w:eastAsia="Calibri" w:hAnsi="Times New Roman" w:cs="Times New Roman"/>
          <w:b/>
          <w:sz w:val="36"/>
          <w:szCs w:val="36"/>
        </w:rPr>
        <w:t xml:space="preserve"> за верность и преданность»</w:t>
      </w:r>
    </w:p>
    <w:p w:rsidR="00937944" w:rsidRPr="00AC09D4" w:rsidRDefault="00937944" w:rsidP="00AC09D4">
      <w:pPr>
        <w:contextualSpacing/>
        <w:jc w:val="center"/>
        <w:rPr>
          <w:rFonts w:ascii="Times New Roman" w:eastAsia="Calibri" w:hAnsi="Times New Roman" w:cs="Times New Roman"/>
          <w:sz w:val="32"/>
          <w:szCs w:val="32"/>
        </w:rPr>
      </w:pPr>
      <w:r w:rsidRPr="00AC09D4">
        <w:rPr>
          <w:rFonts w:ascii="Times New Roman" w:eastAsia="Calibri" w:hAnsi="Times New Roman" w:cs="Times New Roman"/>
          <w:sz w:val="32"/>
          <w:szCs w:val="32"/>
        </w:rPr>
        <w:t>Беседа-экскурсия</w:t>
      </w:r>
    </w:p>
    <w:p w:rsidR="00292E3C" w:rsidRPr="00AC09D4" w:rsidRDefault="00292E3C" w:rsidP="00AC09D4">
      <w:pPr>
        <w:contextualSpacing/>
        <w:jc w:val="both"/>
        <w:rPr>
          <w:rFonts w:ascii="Times New Roman" w:eastAsia="Calibri" w:hAnsi="Times New Roman" w:cs="Times New Roman"/>
          <w:b/>
          <w:sz w:val="32"/>
          <w:szCs w:val="32"/>
        </w:rPr>
      </w:pPr>
      <w:r w:rsidRPr="00AC09D4">
        <w:rPr>
          <w:rFonts w:ascii="Times New Roman" w:eastAsia="Calibri" w:hAnsi="Times New Roman" w:cs="Times New Roman"/>
          <w:b/>
          <w:sz w:val="32"/>
          <w:szCs w:val="32"/>
        </w:rPr>
        <w:t>Цели:</w:t>
      </w:r>
    </w:p>
    <w:p w:rsidR="00292E3C" w:rsidRPr="00AC09D4" w:rsidRDefault="00292E3C" w:rsidP="00AC09D4">
      <w:pPr>
        <w:numPr>
          <w:ilvl w:val="0"/>
          <w:numId w:val="1"/>
        </w:numPr>
        <w:spacing w:after="0"/>
        <w:contextualSpacing/>
        <w:jc w:val="both"/>
        <w:rPr>
          <w:rFonts w:ascii="Times New Roman" w:eastAsia="Calibri" w:hAnsi="Times New Roman" w:cs="Times New Roman"/>
          <w:b/>
          <w:sz w:val="32"/>
          <w:szCs w:val="32"/>
        </w:rPr>
      </w:pPr>
      <w:r w:rsidRPr="00AC09D4">
        <w:rPr>
          <w:rFonts w:ascii="Times New Roman" w:eastAsia="Calibri" w:hAnsi="Times New Roman" w:cs="Times New Roman"/>
          <w:sz w:val="32"/>
          <w:szCs w:val="32"/>
        </w:rPr>
        <w:t xml:space="preserve">познакомить с памятниками, </w:t>
      </w:r>
      <w:proofErr w:type="gramStart"/>
      <w:r w:rsidRPr="00AC09D4">
        <w:rPr>
          <w:rFonts w:ascii="Times New Roman" w:eastAsia="Calibri" w:hAnsi="Times New Roman" w:cs="Times New Roman"/>
          <w:sz w:val="32"/>
          <w:szCs w:val="32"/>
        </w:rPr>
        <w:t>установленные</w:t>
      </w:r>
      <w:proofErr w:type="gramEnd"/>
      <w:r w:rsidRPr="00AC09D4">
        <w:rPr>
          <w:rFonts w:ascii="Times New Roman" w:eastAsia="Calibri" w:hAnsi="Times New Roman" w:cs="Times New Roman"/>
          <w:sz w:val="32"/>
          <w:szCs w:val="32"/>
        </w:rPr>
        <w:t xml:space="preserve"> животным;</w:t>
      </w:r>
    </w:p>
    <w:p w:rsidR="00292E3C" w:rsidRPr="00AC09D4" w:rsidRDefault="00292E3C" w:rsidP="00AC09D4">
      <w:pPr>
        <w:numPr>
          <w:ilvl w:val="0"/>
          <w:numId w:val="1"/>
        </w:numPr>
        <w:spacing w:after="0"/>
        <w:contextualSpacing/>
        <w:jc w:val="both"/>
        <w:rPr>
          <w:rFonts w:ascii="Times New Roman" w:eastAsia="Calibri" w:hAnsi="Times New Roman" w:cs="Times New Roman"/>
          <w:b/>
          <w:sz w:val="32"/>
          <w:szCs w:val="32"/>
        </w:rPr>
      </w:pPr>
      <w:r w:rsidRPr="00AC09D4">
        <w:rPr>
          <w:rFonts w:ascii="Times New Roman" w:eastAsia="Calibri" w:hAnsi="Times New Roman" w:cs="Times New Roman"/>
          <w:sz w:val="32"/>
          <w:szCs w:val="32"/>
        </w:rPr>
        <w:t>развитие познавательного интереса, любознательности;</w:t>
      </w:r>
    </w:p>
    <w:p w:rsidR="00292E3C" w:rsidRPr="00AC09D4" w:rsidRDefault="00292E3C" w:rsidP="00AC09D4">
      <w:pPr>
        <w:numPr>
          <w:ilvl w:val="0"/>
          <w:numId w:val="1"/>
        </w:numPr>
        <w:spacing w:after="0"/>
        <w:contextualSpacing/>
        <w:jc w:val="both"/>
        <w:rPr>
          <w:rFonts w:ascii="Times New Roman" w:eastAsia="Calibri" w:hAnsi="Times New Roman" w:cs="Times New Roman"/>
          <w:b/>
          <w:sz w:val="32"/>
          <w:szCs w:val="32"/>
        </w:rPr>
      </w:pPr>
      <w:r w:rsidRPr="00AC09D4">
        <w:rPr>
          <w:rFonts w:ascii="Times New Roman" w:eastAsia="Calibri" w:hAnsi="Times New Roman" w:cs="Times New Roman"/>
          <w:sz w:val="32"/>
          <w:szCs w:val="32"/>
        </w:rPr>
        <w:t>воспитание любви и  бережного отношения к животным.</w:t>
      </w:r>
    </w:p>
    <w:p w:rsidR="00937944" w:rsidRPr="00AC09D4" w:rsidRDefault="00937944" w:rsidP="00AC09D4">
      <w:pPr>
        <w:spacing w:after="0"/>
        <w:ind w:left="720"/>
        <w:contextualSpacing/>
        <w:jc w:val="both"/>
        <w:rPr>
          <w:rFonts w:ascii="Times New Roman" w:eastAsia="Calibri" w:hAnsi="Times New Roman" w:cs="Times New Roman"/>
          <w:b/>
          <w:sz w:val="32"/>
          <w:szCs w:val="32"/>
        </w:rPr>
      </w:pPr>
    </w:p>
    <w:p w:rsidR="00FA19B2" w:rsidRPr="00AC09D4" w:rsidRDefault="00FA19B2" w:rsidP="00AC09D4">
      <w:pPr>
        <w:pStyle w:val="4"/>
        <w:contextualSpacing/>
        <w:rPr>
          <w:rStyle w:val="a3"/>
          <w:rFonts w:ascii="Times New Roman" w:hAnsi="Times New Roman" w:cs="Times New Roman"/>
          <w:i w:val="0"/>
          <w:color w:val="auto"/>
          <w:sz w:val="32"/>
          <w:szCs w:val="32"/>
        </w:rPr>
      </w:pPr>
      <w:r w:rsidRPr="00AC09D4">
        <w:rPr>
          <w:rStyle w:val="a3"/>
          <w:rFonts w:ascii="Times New Roman" w:hAnsi="Times New Roman" w:cs="Times New Roman"/>
          <w:i w:val="0"/>
          <w:color w:val="auto"/>
          <w:sz w:val="32"/>
          <w:szCs w:val="32"/>
        </w:rPr>
        <w:t>Ирландская старинная поговорка гласит: «Дом без ребёнка, собаки или кошки —  это дом без любви и радости»</w:t>
      </w:r>
    </w:p>
    <w:p w:rsidR="00FA19B2" w:rsidRPr="00AC09D4" w:rsidRDefault="00FA19B2" w:rsidP="00AC09D4">
      <w:pPr>
        <w:pStyle w:val="4"/>
        <w:ind w:firstLine="709"/>
        <w:contextualSpacing/>
        <w:rPr>
          <w:rFonts w:ascii="Times New Roman" w:hAnsi="Times New Roman" w:cs="Times New Roman"/>
          <w:b w:val="0"/>
          <w:i w:val="0"/>
          <w:color w:val="auto"/>
          <w:sz w:val="32"/>
          <w:szCs w:val="32"/>
        </w:rPr>
      </w:pPr>
      <w:r w:rsidRPr="00AC09D4">
        <w:rPr>
          <w:rFonts w:ascii="Times New Roman" w:hAnsi="Times New Roman" w:cs="Times New Roman"/>
          <w:b w:val="0"/>
          <w:i w:val="0"/>
          <w:color w:val="auto"/>
          <w:sz w:val="32"/>
          <w:szCs w:val="32"/>
        </w:rPr>
        <w:t xml:space="preserve">Хороший вопрос,  а для чего люди заводят кошек и собак? Делают они это из самых разных побуждений. Одни хотят иметь хорошего сторожа во дворе, другие - надежного помощника на охоте, третьи хотят иметь рядом друга. Любовь к животным, стремление к общению с ними - естественная потребность каждого человека, свидетельство его доброты. </w:t>
      </w:r>
    </w:p>
    <w:p w:rsidR="00FA19B2" w:rsidRPr="00AC09D4" w:rsidRDefault="00FA19B2" w:rsidP="00AC09D4">
      <w:pPr>
        <w:pStyle w:val="4"/>
        <w:ind w:firstLine="709"/>
        <w:contextualSpacing/>
        <w:rPr>
          <w:rFonts w:ascii="Times New Roman" w:hAnsi="Times New Roman" w:cs="Times New Roman"/>
          <w:b w:val="0"/>
          <w:i w:val="0"/>
          <w:color w:val="auto"/>
          <w:sz w:val="32"/>
          <w:szCs w:val="32"/>
        </w:rPr>
      </w:pPr>
      <w:r w:rsidRPr="00AC09D4">
        <w:rPr>
          <w:rFonts w:ascii="Times New Roman" w:hAnsi="Times New Roman" w:cs="Times New Roman"/>
          <w:b w:val="0"/>
          <w:i w:val="0"/>
          <w:color w:val="auto"/>
          <w:sz w:val="32"/>
          <w:szCs w:val="32"/>
        </w:rPr>
        <w:t xml:space="preserve">В благодарность верным друзьям человека ставятся памятники, которые  можно встретить в самых различных странах мира. </w:t>
      </w:r>
      <w:r w:rsidRPr="00AC09D4">
        <w:rPr>
          <w:rFonts w:ascii="Times New Roman" w:hAnsi="Times New Roman" w:cs="Times New Roman"/>
          <w:b w:val="0"/>
          <w:color w:val="auto"/>
          <w:sz w:val="32"/>
          <w:szCs w:val="32"/>
        </w:rPr>
        <w:t xml:space="preserve">(Спросить у </w:t>
      </w:r>
      <w:proofErr w:type="gramStart"/>
      <w:r w:rsidRPr="00AC09D4">
        <w:rPr>
          <w:rFonts w:ascii="Times New Roman" w:hAnsi="Times New Roman" w:cs="Times New Roman"/>
          <w:b w:val="0"/>
          <w:color w:val="auto"/>
          <w:sz w:val="32"/>
          <w:szCs w:val="32"/>
        </w:rPr>
        <w:t>детей</w:t>
      </w:r>
      <w:proofErr w:type="gramEnd"/>
      <w:r w:rsidRPr="00AC09D4">
        <w:rPr>
          <w:rFonts w:ascii="Times New Roman" w:hAnsi="Times New Roman" w:cs="Times New Roman"/>
          <w:b w:val="0"/>
          <w:color w:val="auto"/>
          <w:sz w:val="32"/>
          <w:szCs w:val="32"/>
        </w:rPr>
        <w:t xml:space="preserve"> что такое памятник)</w:t>
      </w:r>
    </w:p>
    <w:p w:rsidR="00FA19B2" w:rsidRPr="00AC09D4" w:rsidRDefault="00FA19B2" w:rsidP="00AC09D4">
      <w:pPr>
        <w:contextualSpacing/>
        <w:rPr>
          <w:rFonts w:ascii="Times New Roman" w:hAnsi="Times New Roman" w:cs="Times New Roman"/>
          <w:color w:val="252525"/>
          <w:sz w:val="32"/>
          <w:szCs w:val="32"/>
          <w:shd w:val="clear" w:color="auto" w:fill="FFFFFF"/>
        </w:rPr>
      </w:pPr>
      <w:proofErr w:type="spellStart"/>
      <w:r w:rsidRPr="00AC09D4">
        <w:rPr>
          <w:rFonts w:ascii="Times New Roman" w:hAnsi="Times New Roman" w:cs="Times New Roman"/>
          <w:b/>
          <w:bCs/>
          <w:color w:val="252525"/>
          <w:sz w:val="32"/>
          <w:szCs w:val="32"/>
          <w:shd w:val="clear" w:color="auto" w:fill="FFFFFF"/>
        </w:rPr>
        <w:t>Па́мятник</w:t>
      </w:r>
      <w:proofErr w:type="spellEnd"/>
      <w:r w:rsidRPr="00AC09D4">
        <w:rPr>
          <w:rFonts w:ascii="Times New Roman" w:hAnsi="Times New Roman" w:cs="Times New Roman"/>
          <w:color w:val="252525"/>
          <w:sz w:val="32"/>
          <w:szCs w:val="32"/>
          <w:shd w:val="clear" w:color="auto" w:fill="FFFFFF"/>
        </w:rPr>
        <w:t xml:space="preserve"> — (в узком смысле слова) сооружение, предназначенное для увековечения людей, событий, объектов, иногда животных, литературных и кинематографических персонажей и др. </w:t>
      </w:r>
    </w:p>
    <w:p w:rsidR="00FA19B2" w:rsidRPr="00AC09D4" w:rsidRDefault="005D3B04" w:rsidP="00AC09D4">
      <w:pPr>
        <w:ind w:firstLine="709"/>
        <w:contextualSpacing/>
        <w:rPr>
          <w:rFonts w:ascii="Times New Roman" w:hAnsi="Times New Roman" w:cs="Times New Roman"/>
          <w:sz w:val="32"/>
          <w:szCs w:val="32"/>
        </w:rPr>
      </w:pPr>
      <w:r w:rsidRPr="00AC09D4">
        <w:rPr>
          <w:rFonts w:ascii="Times New Roman" w:hAnsi="Times New Roman" w:cs="Times New Roman"/>
          <w:sz w:val="32"/>
          <w:szCs w:val="32"/>
        </w:rPr>
        <w:t>Тысячи лет собака заслуженно пользуется славой лучшего друга и помощника человека. Писатели, поэты и ученые во все времена и во всех странах воздавали хвалу собаке за её понятливость, верность и преданность воспитавшему её человеку. Первый друг человека - так издавна называют собаку. Многие, очень многие знаменитые люди могли бы сказать про себя, что они с детства дружили с собаками, любили их. Чехов говорил: «Славный народ - собаки». Маяковский в шутку себя рисовал в виде большого нескладного щенка. «Исключительным животным» нарёк собаку гениальный русский ученый-физиолог Иван Петрович Павлов. Он же сказал, что собака вывела человека в люди. В благодарность верным друзьям человека ставятся памятники, которые  можно встретить в самых различных странах мира.</w:t>
      </w:r>
    </w:p>
    <w:p w:rsidR="00FA19B2" w:rsidRPr="00AC09D4" w:rsidRDefault="00FA19B2" w:rsidP="00AC09D4">
      <w:pPr>
        <w:ind w:firstLine="709"/>
        <w:contextualSpacing/>
        <w:rPr>
          <w:rFonts w:ascii="Times New Roman" w:hAnsi="Times New Roman" w:cs="Times New Roman"/>
          <w:sz w:val="32"/>
          <w:szCs w:val="32"/>
        </w:rPr>
      </w:pPr>
    </w:p>
    <w:p w:rsidR="00FA19B2" w:rsidRPr="00AC09D4" w:rsidRDefault="00D518A8" w:rsidP="00AC09D4">
      <w:pPr>
        <w:ind w:firstLine="709"/>
        <w:contextualSpacing/>
        <w:rPr>
          <w:rFonts w:ascii="Times New Roman" w:hAnsi="Times New Roman" w:cs="Times New Roman"/>
          <w:sz w:val="32"/>
          <w:szCs w:val="32"/>
        </w:rPr>
      </w:pPr>
      <w:r w:rsidRPr="00AC09D4">
        <w:rPr>
          <w:rStyle w:val="a3"/>
          <w:rFonts w:ascii="Times New Roman" w:hAnsi="Times New Roman" w:cs="Times New Roman"/>
          <w:sz w:val="32"/>
          <w:szCs w:val="32"/>
        </w:rPr>
        <w:lastRenderedPageBreak/>
        <w:t>2</w:t>
      </w:r>
      <w:r w:rsidR="005D3B04" w:rsidRPr="00AC09D4">
        <w:rPr>
          <w:rStyle w:val="a3"/>
          <w:rFonts w:ascii="Times New Roman" w:hAnsi="Times New Roman" w:cs="Times New Roman"/>
          <w:sz w:val="32"/>
          <w:szCs w:val="32"/>
        </w:rPr>
        <w:t>слайд.</w:t>
      </w:r>
      <w:r w:rsidR="005D3B04" w:rsidRPr="00AC09D4">
        <w:rPr>
          <w:rFonts w:ascii="Times New Roman" w:hAnsi="Times New Roman" w:cs="Times New Roman"/>
          <w:sz w:val="32"/>
          <w:szCs w:val="32"/>
        </w:rPr>
        <w:t xml:space="preserve"> Памятник Преданности</w:t>
      </w:r>
      <w:r w:rsidR="00FA19B2" w:rsidRPr="00AC09D4">
        <w:rPr>
          <w:rFonts w:ascii="Times New Roman" w:hAnsi="Times New Roman" w:cs="Times New Roman"/>
          <w:sz w:val="32"/>
          <w:szCs w:val="32"/>
        </w:rPr>
        <w:t>.</w:t>
      </w:r>
    </w:p>
    <w:p w:rsidR="00FA19B2" w:rsidRPr="00AC09D4" w:rsidRDefault="00FA19B2" w:rsidP="00AC09D4">
      <w:pPr>
        <w:ind w:firstLine="709"/>
        <w:contextualSpacing/>
        <w:rPr>
          <w:rFonts w:ascii="Times New Roman" w:hAnsi="Times New Roman" w:cs="Times New Roman"/>
          <w:sz w:val="32"/>
          <w:szCs w:val="32"/>
        </w:rPr>
      </w:pPr>
    </w:p>
    <w:p w:rsidR="00FA19B2" w:rsidRPr="00AC09D4" w:rsidRDefault="00D27069" w:rsidP="00AC09D4">
      <w:pPr>
        <w:ind w:firstLine="709"/>
        <w:contextualSpacing/>
        <w:rPr>
          <w:rFonts w:ascii="Times New Roman" w:hAnsi="Times New Roman" w:cs="Times New Roman"/>
          <w:sz w:val="32"/>
          <w:szCs w:val="32"/>
        </w:rPr>
      </w:pPr>
      <w:r w:rsidRPr="00AC09D4">
        <w:rPr>
          <w:rFonts w:ascii="Times New Roman" w:hAnsi="Times New Roman" w:cs="Times New Roman"/>
          <w:sz w:val="32"/>
          <w:szCs w:val="32"/>
        </w:rPr>
        <w:t>Вс</w:t>
      </w:r>
      <w:r w:rsidR="005D3B04" w:rsidRPr="00AC09D4">
        <w:rPr>
          <w:rFonts w:ascii="Times New Roman" w:hAnsi="Times New Roman" w:cs="Times New Roman"/>
          <w:sz w:val="32"/>
          <w:szCs w:val="32"/>
        </w:rPr>
        <w:t xml:space="preserve">е события происходили на обводной дороге города </w:t>
      </w:r>
      <w:proofErr w:type="gramStart"/>
      <w:r w:rsidR="005D3B04" w:rsidRPr="00AC09D4">
        <w:rPr>
          <w:rFonts w:ascii="Times New Roman" w:hAnsi="Times New Roman" w:cs="Times New Roman"/>
          <w:sz w:val="32"/>
          <w:szCs w:val="32"/>
        </w:rPr>
        <w:t>Тольятти</w:t>
      </w:r>
      <w:proofErr w:type="gramEnd"/>
      <w:r w:rsidR="005D3B04" w:rsidRPr="00AC09D4">
        <w:rPr>
          <w:rFonts w:ascii="Times New Roman" w:hAnsi="Times New Roman" w:cs="Times New Roman"/>
          <w:sz w:val="32"/>
          <w:szCs w:val="32"/>
        </w:rPr>
        <w:t xml:space="preserve"> на улице Южное Шоссе, которая проходит по Автозаводскому району и ведёт к автозаводу и трассе M5 рядом с полем гречихи. Однажды в 1995 году жители города заметили на обочине дороги пса. Он всегда был на одном и том же месте и бросался на проезжающие автомобили. Собака была породы немецкая овчарка.    Слухи по городу </w:t>
      </w:r>
      <w:proofErr w:type="gramStart"/>
      <w:r w:rsidR="005D3B04" w:rsidRPr="00AC09D4">
        <w:rPr>
          <w:rFonts w:ascii="Times New Roman" w:hAnsi="Times New Roman" w:cs="Times New Roman"/>
          <w:sz w:val="32"/>
          <w:szCs w:val="32"/>
        </w:rPr>
        <w:t>разнеслись довольно быстро и впоследствии этот пёс стал</w:t>
      </w:r>
      <w:proofErr w:type="gramEnd"/>
      <w:r w:rsidR="005D3B04" w:rsidRPr="00AC09D4">
        <w:rPr>
          <w:rFonts w:ascii="Times New Roman" w:hAnsi="Times New Roman" w:cs="Times New Roman"/>
          <w:sz w:val="32"/>
          <w:szCs w:val="32"/>
        </w:rPr>
        <w:t xml:space="preserve"> достоянием горожан. Заинтересовавшись этим событием более подробно, жители городского округа Тольятти узнали, что летом 1995 года неподалёку от этого места произошла автомобильная авария двух легковых автомобилей. По официальной версии, автомобиль вишнёвого цвета столкнулся со встречной машиной. В салоне вишнёвого автомобиля находились пёс и его хозяева — молодая пара (есть версия, что они были молодожёнами). Девушка погибла на месте, а мужчина в тяжёлом состоянии был доставлен в больницу, где через пару часов скончался. Чудом выжил только пёс. Клички его известно не было, поэтому в народе прозвали его «Верный» или «Костик» (уменьшительно-ласкательное от имени Константин, что в переводе с греческого означает «постоянный», «верный»).</w:t>
      </w:r>
    </w:p>
    <w:p w:rsidR="00AC09D4" w:rsidRDefault="005D3B04" w:rsidP="00AC09D4">
      <w:pPr>
        <w:ind w:firstLine="709"/>
        <w:contextualSpacing/>
        <w:rPr>
          <w:rFonts w:ascii="Times New Roman" w:hAnsi="Times New Roman" w:cs="Times New Roman"/>
          <w:sz w:val="32"/>
          <w:szCs w:val="32"/>
        </w:rPr>
      </w:pPr>
      <w:r w:rsidRPr="00AC09D4">
        <w:rPr>
          <w:rFonts w:ascii="Times New Roman" w:hAnsi="Times New Roman" w:cs="Times New Roman"/>
          <w:sz w:val="32"/>
          <w:szCs w:val="32"/>
        </w:rPr>
        <w:t xml:space="preserve">Псу строили конуру и даже пытались забрать его к себе домой, </w:t>
      </w:r>
      <w:proofErr w:type="gramStart"/>
      <w:r w:rsidRPr="00AC09D4">
        <w:rPr>
          <w:rFonts w:ascii="Times New Roman" w:hAnsi="Times New Roman" w:cs="Times New Roman"/>
          <w:sz w:val="32"/>
          <w:szCs w:val="32"/>
        </w:rPr>
        <w:t>но</w:t>
      </w:r>
      <w:proofErr w:type="gramEnd"/>
      <w:r w:rsidRPr="00AC09D4">
        <w:rPr>
          <w:rFonts w:ascii="Times New Roman" w:hAnsi="Times New Roman" w:cs="Times New Roman"/>
          <w:sz w:val="32"/>
          <w:szCs w:val="32"/>
        </w:rPr>
        <w:t xml:space="preserve"> ни одна попытка не увенчалась успехом. Пёс всегда возвращался обратно, с нетерпением ожидая своих хозяев. И в снег и в дождь, в любую погоду и время года он неизменно находился на своём месте. От сочувствующих горожан он принимал только еду. В любую погоду он постоянно ждал и бежал ко всем рядом проезжающим автомобилям. Все, кто ездил по каким-либо делам в «новый» или «старый» город, постоянно видели Константина бегающим у обочины дороги либо спокойно отдыхающим на травке. Горожане очень полюбили Константина и превратили его историю в «живую легенду».</w:t>
      </w:r>
      <w:r w:rsidR="00FA19B2" w:rsidRPr="00AC09D4">
        <w:rPr>
          <w:rFonts w:ascii="Times New Roman" w:hAnsi="Times New Roman" w:cs="Times New Roman"/>
          <w:sz w:val="32"/>
          <w:szCs w:val="32"/>
        </w:rPr>
        <w:t xml:space="preserve"> </w:t>
      </w:r>
      <w:r w:rsidRPr="00AC09D4">
        <w:rPr>
          <w:rFonts w:ascii="Times New Roman" w:hAnsi="Times New Roman" w:cs="Times New Roman"/>
          <w:sz w:val="32"/>
          <w:szCs w:val="32"/>
        </w:rPr>
        <w:t xml:space="preserve">В 2002 году пёс умер. Его нашли мёртвым в лесу. По городу пошли слухи, что Константина сбил грузовик «КамАЗ», водитель которого, испугавшись гнева людей, спрятал его тело в </w:t>
      </w:r>
      <w:proofErr w:type="spellStart"/>
      <w:r w:rsidRPr="00AC09D4">
        <w:rPr>
          <w:rFonts w:ascii="Times New Roman" w:hAnsi="Times New Roman" w:cs="Times New Roman"/>
          <w:sz w:val="32"/>
          <w:szCs w:val="32"/>
        </w:rPr>
        <w:t>новогородском</w:t>
      </w:r>
      <w:proofErr w:type="spellEnd"/>
      <w:r w:rsidRPr="00AC09D4">
        <w:rPr>
          <w:rFonts w:ascii="Times New Roman" w:hAnsi="Times New Roman" w:cs="Times New Roman"/>
          <w:sz w:val="32"/>
          <w:szCs w:val="32"/>
        </w:rPr>
        <w:t xml:space="preserve"> лесу, тем самым скрыв улики и </w:t>
      </w:r>
      <w:r w:rsidRPr="00AC09D4">
        <w:rPr>
          <w:rFonts w:ascii="Times New Roman" w:hAnsi="Times New Roman" w:cs="Times New Roman"/>
          <w:sz w:val="32"/>
          <w:szCs w:val="32"/>
        </w:rPr>
        <w:lastRenderedPageBreak/>
        <w:t>уйдя от ответственности. Однако следов насильственной смерти обнаружено не было, и слухи остались неподтверждёнными. Костик умер своей собственной смертью. Скорее всего, пёс ушёл в лес, чтобы там умереть. Константин ждал своего хозяина до последней секунды.</w:t>
      </w:r>
      <w:r w:rsidR="00FA19B2" w:rsidRPr="00AC09D4">
        <w:rPr>
          <w:rFonts w:ascii="Times New Roman" w:hAnsi="Times New Roman" w:cs="Times New Roman"/>
          <w:sz w:val="32"/>
          <w:szCs w:val="32"/>
        </w:rPr>
        <w:t xml:space="preserve"> </w:t>
      </w:r>
      <w:r w:rsidRPr="00AC09D4">
        <w:rPr>
          <w:rFonts w:ascii="Times New Roman" w:hAnsi="Times New Roman" w:cs="Times New Roman"/>
          <w:sz w:val="32"/>
          <w:szCs w:val="32"/>
        </w:rPr>
        <w:t xml:space="preserve">Это была прискорбная новость для всех горожан, пса очень любили и он на какое-то время смог стать живой легендой города. За неимением средств, в память о псе жители поставили у обочины дороги мемориальный щит с надписью. Этот щит постоянно сдувало ветром и его часто ломали вандалы. Тогда общественность города Тольятти вышла с инициативой поставить Константину настоящий бронзовый памятник. Впервые с официальной идеей подобного памятника выступила ученица 8 класса гимназии № 39 Комсомольского района — </w:t>
      </w:r>
      <w:proofErr w:type="spellStart"/>
      <w:r w:rsidRPr="00AC09D4">
        <w:rPr>
          <w:rFonts w:ascii="Times New Roman" w:hAnsi="Times New Roman" w:cs="Times New Roman"/>
          <w:sz w:val="32"/>
          <w:szCs w:val="32"/>
        </w:rPr>
        <w:t>Налётова</w:t>
      </w:r>
      <w:proofErr w:type="spellEnd"/>
      <w:r w:rsidRPr="00AC09D4">
        <w:rPr>
          <w:rFonts w:ascii="Times New Roman" w:hAnsi="Times New Roman" w:cs="Times New Roman"/>
          <w:sz w:val="32"/>
          <w:szCs w:val="32"/>
        </w:rPr>
        <w:t xml:space="preserve"> Ксения в 1990 году, ещё до произошедших событий лета 1995 года. Она принимала участие в проводившемся в те дни общегородском конкурсе «на лучший эскиз памятника в городе». Свой памятник конкурсантка назвала «Памятник верности»: «На постаменте изображена собака, вокруг собаки обмотана лента, которая символизирует дорогу. На конце ленты — звезда, символизирующая душу хозяина. Взор собаки был обращён на звезду».    Фотография этого макета была напечатана в газете «Площадь свободы». В 2002 году эта идея стала как никогда актуальной, о проекте Ксюши вспомнили и предложили воплотить в жизнь. Проблема возникла только со сбором средств на саму скульптуру. Взял это на себя тольяттинский </w:t>
      </w:r>
      <w:proofErr w:type="spellStart"/>
      <w:r w:rsidRPr="00AC09D4">
        <w:rPr>
          <w:rFonts w:ascii="Times New Roman" w:hAnsi="Times New Roman" w:cs="Times New Roman"/>
          <w:sz w:val="32"/>
          <w:szCs w:val="32"/>
        </w:rPr>
        <w:t>Ротари</w:t>
      </w:r>
      <w:proofErr w:type="spellEnd"/>
      <w:r w:rsidRPr="00AC09D4">
        <w:rPr>
          <w:rFonts w:ascii="Times New Roman" w:hAnsi="Times New Roman" w:cs="Times New Roman"/>
          <w:sz w:val="32"/>
          <w:szCs w:val="32"/>
        </w:rPr>
        <w:t xml:space="preserve"> клуб, представляющий собой объединение деловых энергичных людей во главе с заместителем мэра Тольятти — Николаем Альфредовичем </w:t>
      </w:r>
      <w:proofErr w:type="spellStart"/>
      <w:r w:rsidRPr="00AC09D4">
        <w:rPr>
          <w:rFonts w:ascii="Times New Roman" w:hAnsi="Times New Roman" w:cs="Times New Roman"/>
          <w:sz w:val="32"/>
          <w:szCs w:val="32"/>
        </w:rPr>
        <w:t>Ренцем</w:t>
      </w:r>
      <w:proofErr w:type="spellEnd"/>
      <w:r w:rsidRPr="00AC09D4">
        <w:rPr>
          <w:rFonts w:ascii="Times New Roman" w:hAnsi="Times New Roman" w:cs="Times New Roman"/>
          <w:sz w:val="32"/>
          <w:szCs w:val="32"/>
        </w:rPr>
        <w:t xml:space="preserve">. Деньги </w:t>
      </w:r>
      <w:proofErr w:type="gramStart"/>
      <w:r w:rsidRPr="00AC09D4">
        <w:rPr>
          <w:rFonts w:ascii="Times New Roman" w:hAnsi="Times New Roman" w:cs="Times New Roman"/>
          <w:sz w:val="32"/>
          <w:szCs w:val="32"/>
        </w:rPr>
        <w:t>собирали</w:t>
      </w:r>
      <w:proofErr w:type="gramEnd"/>
      <w:r w:rsidRPr="00AC09D4">
        <w:rPr>
          <w:rFonts w:ascii="Times New Roman" w:hAnsi="Times New Roman" w:cs="Times New Roman"/>
          <w:sz w:val="32"/>
          <w:szCs w:val="32"/>
        </w:rPr>
        <w:t xml:space="preserve"> как и со спонсорских бонусов, так и с простых пожертвований жителей города. В общей своей стоимости памятник обошёлся городу в 250 тысяч рублей.</w:t>
      </w:r>
      <w:r w:rsidR="00AC09D4">
        <w:rPr>
          <w:rFonts w:ascii="Times New Roman" w:hAnsi="Times New Roman" w:cs="Times New Roman"/>
          <w:sz w:val="32"/>
          <w:szCs w:val="32"/>
        </w:rPr>
        <w:t xml:space="preserve"> </w:t>
      </w:r>
    </w:p>
    <w:p w:rsidR="00BD71A6" w:rsidRPr="00AC09D4" w:rsidRDefault="00BD71A6" w:rsidP="00AC09D4">
      <w:pPr>
        <w:ind w:firstLine="709"/>
        <w:contextualSpacing/>
        <w:rPr>
          <w:rFonts w:ascii="Times New Roman" w:hAnsi="Times New Roman" w:cs="Times New Roman"/>
          <w:b/>
          <w:i/>
          <w:sz w:val="32"/>
          <w:szCs w:val="32"/>
        </w:rPr>
      </w:pPr>
      <w:r w:rsidRPr="00AC09D4">
        <w:rPr>
          <w:rFonts w:ascii="Times New Roman" w:hAnsi="Times New Roman" w:cs="Times New Roman"/>
          <w:sz w:val="32"/>
          <w:szCs w:val="32"/>
        </w:rPr>
        <w:t xml:space="preserve">Воздвиг памятник потомственный скульптор из Ульяновска — Олег Клюев. Скульптором была мать Олега — Любовь </w:t>
      </w:r>
      <w:proofErr w:type="spellStart"/>
      <w:r w:rsidRPr="00AC09D4">
        <w:rPr>
          <w:rFonts w:ascii="Times New Roman" w:hAnsi="Times New Roman" w:cs="Times New Roman"/>
          <w:sz w:val="32"/>
          <w:szCs w:val="32"/>
        </w:rPr>
        <w:t>Турская</w:t>
      </w:r>
      <w:proofErr w:type="spellEnd"/>
      <w:r w:rsidRPr="00AC09D4">
        <w:rPr>
          <w:rFonts w:ascii="Times New Roman" w:hAnsi="Times New Roman" w:cs="Times New Roman"/>
          <w:sz w:val="32"/>
          <w:szCs w:val="32"/>
        </w:rPr>
        <w:t xml:space="preserve">, заслуженная художница Российской Федерации. Памятник стоит у 21 квартала на пересечении улиц Южное Шоссе и Льва Яшина у семиэтажного дома № 25. Сама скульптура высотой чуть более полутора метров установлена на гранитном постаменте. Олег воздвиг его таким образом, что проезжающим по </w:t>
      </w:r>
      <w:r w:rsidRPr="00AC09D4">
        <w:rPr>
          <w:rFonts w:ascii="Times New Roman" w:hAnsi="Times New Roman" w:cs="Times New Roman"/>
          <w:sz w:val="32"/>
          <w:szCs w:val="32"/>
        </w:rPr>
        <w:lastRenderedPageBreak/>
        <w:t>дороге водителям кажется, что собака поворачивает голову вслед за проезжающими автомобилями, как бы ещё надеясь увидеть своих погибших хозяев.</w:t>
      </w:r>
    </w:p>
    <w:p w:rsidR="00BD71A6" w:rsidRPr="00AC09D4" w:rsidRDefault="00D518A8" w:rsidP="00AC09D4">
      <w:pPr>
        <w:pStyle w:val="3"/>
        <w:spacing w:line="276" w:lineRule="auto"/>
        <w:contextualSpacing/>
        <w:rPr>
          <w:sz w:val="32"/>
          <w:szCs w:val="32"/>
        </w:rPr>
      </w:pPr>
      <w:r w:rsidRPr="00AC09D4">
        <w:rPr>
          <w:sz w:val="32"/>
          <w:szCs w:val="32"/>
        </w:rPr>
        <w:t>3</w:t>
      </w:r>
      <w:r w:rsidR="00BD71A6" w:rsidRPr="00AC09D4">
        <w:rPr>
          <w:sz w:val="32"/>
          <w:szCs w:val="32"/>
        </w:rPr>
        <w:t xml:space="preserve"> слайд. Памятник Сенбернару </w:t>
      </w:r>
      <w:proofErr w:type="spellStart"/>
      <w:r w:rsidR="00BD71A6" w:rsidRPr="00AC09D4">
        <w:rPr>
          <w:sz w:val="32"/>
          <w:szCs w:val="32"/>
        </w:rPr>
        <w:t>Барри</w:t>
      </w:r>
      <w:proofErr w:type="spellEnd"/>
    </w:p>
    <w:p w:rsidR="00BD71A6" w:rsidRPr="00AC09D4" w:rsidRDefault="00BD71A6" w:rsidP="00AC09D4">
      <w:pPr>
        <w:pStyle w:val="3"/>
        <w:spacing w:line="276" w:lineRule="auto"/>
        <w:ind w:firstLine="709"/>
        <w:contextualSpacing/>
        <w:rPr>
          <w:b w:val="0"/>
          <w:sz w:val="32"/>
          <w:szCs w:val="32"/>
        </w:rPr>
      </w:pPr>
      <w:r w:rsidRPr="00AC09D4">
        <w:rPr>
          <w:b w:val="0"/>
          <w:sz w:val="32"/>
          <w:szCs w:val="32"/>
        </w:rPr>
        <w:t>В Париже возведён один из самых знаменитых памятников собаке. Он сооружен в 1899 году. На каменном постаменте огромный пёс и доверчиво прижавшийся к нему ребёнок. Надпись на постаменте гласит: «</w:t>
      </w:r>
      <w:proofErr w:type="spellStart"/>
      <w:r w:rsidRPr="00AC09D4">
        <w:rPr>
          <w:b w:val="0"/>
          <w:sz w:val="32"/>
          <w:szCs w:val="32"/>
        </w:rPr>
        <w:t>Барри</w:t>
      </w:r>
      <w:proofErr w:type="spellEnd"/>
      <w:r w:rsidRPr="00AC09D4">
        <w:rPr>
          <w:b w:val="0"/>
          <w:sz w:val="32"/>
          <w:szCs w:val="32"/>
        </w:rPr>
        <w:t>, спасшему сорок человек и убитому сорок первым».</w:t>
      </w:r>
    </w:p>
    <w:p w:rsidR="00BD71A6" w:rsidRPr="00AC09D4" w:rsidRDefault="00BD71A6" w:rsidP="00AC09D4">
      <w:pPr>
        <w:pStyle w:val="3"/>
        <w:spacing w:line="276" w:lineRule="auto"/>
        <w:ind w:firstLine="709"/>
        <w:contextualSpacing/>
        <w:rPr>
          <w:b w:val="0"/>
          <w:sz w:val="32"/>
          <w:szCs w:val="32"/>
        </w:rPr>
      </w:pPr>
      <w:r w:rsidRPr="00AC09D4">
        <w:rPr>
          <w:b w:val="0"/>
          <w:sz w:val="32"/>
          <w:szCs w:val="32"/>
        </w:rPr>
        <w:t>История этого памятника такова. В Альпах есть перевал, именуемый Сенбернарским. Когда-то здесь проходила дорога, связывающая Италию со странами Центральной Европы. Дорога эта была трудной не только потому, что пролегла на высоте двух с половиной километров, но и потому, что погода в этих местах неустойчива: неожиданно начинается ветер, буран; застигнутые в дороге путники часто теряли направление и гибли.</w:t>
      </w:r>
      <w:r w:rsidRPr="00AC09D4">
        <w:rPr>
          <w:b w:val="0"/>
          <w:sz w:val="32"/>
          <w:szCs w:val="32"/>
        </w:rPr>
        <w:br/>
        <w:t xml:space="preserve">В X веке на перевале обосновался монастырь Сен-Бернара. Монахи давали приют в своей монастырской гостинице путникам, проходившим по перевалу, помогали попавшим в беду. К XIII веку монахи вывели могучих и умных собак, получивших название сенбернаров. Эти собаки не боялись мороза и ветра, им не страшен был глубокий снег. Благодаря своему прекрасному чутью они отыскивали засыпанных снегом, сбившихся с дороги или попавших в расселины гор людей. Среди сенбернаров были свои чемпионы, свои знаменитости. Один из самых знаменитых спасателей был пёс по имени Лев. Он спас 35 человек. Но ещё более знаменит был </w:t>
      </w:r>
      <w:proofErr w:type="spellStart"/>
      <w:r w:rsidRPr="00AC09D4">
        <w:rPr>
          <w:b w:val="0"/>
          <w:sz w:val="32"/>
          <w:szCs w:val="32"/>
        </w:rPr>
        <w:t>Барри</w:t>
      </w:r>
      <w:proofErr w:type="spellEnd"/>
      <w:r w:rsidRPr="00AC09D4">
        <w:rPr>
          <w:b w:val="0"/>
          <w:sz w:val="32"/>
          <w:szCs w:val="32"/>
        </w:rPr>
        <w:t>, тот самый, который спас сорок человек и был убит сорок первым.</w:t>
      </w:r>
      <w:r w:rsidRPr="00AC09D4">
        <w:rPr>
          <w:b w:val="0"/>
          <w:sz w:val="32"/>
          <w:szCs w:val="32"/>
        </w:rPr>
        <w:br/>
        <w:t xml:space="preserve">Говорят, это произошло так. Однажды разыгрался особенно сильный буран. Собаки, вышедшие на поиски попавших в беду людей, одна за другой, обессиленные, возвращались в монастырь. И только </w:t>
      </w:r>
      <w:proofErr w:type="spellStart"/>
      <w:r w:rsidRPr="00AC09D4">
        <w:rPr>
          <w:b w:val="0"/>
          <w:sz w:val="32"/>
          <w:szCs w:val="32"/>
        </w:rPr>
        <w:t>Барри</w:t>
      </w:r>
      <w:proofErr w:type="spellEnd"/>
      <w:r w:rsidRPr="00AC09D4">
        <w:rPr>
          <w:b w:val="0"/>
          <w:sz w:val="32"/>
          <w:szCs w:val="32"/>
        </w:rPr>
        <w:t xml:space="preserve"> продолжал бродить среди гор. Видимо, чутьё ему что-то подсказывало. И чутьё не обмануло его. В конце концов, он обнаружил засыпанного снегом человека. Раскопав его, пёс стал тормошить замерзавшего, лизать его лицо. Но, открыв глаза и увидев собачью </w:t>
      </w:r>
      <w:proofErr w:type="gramStart"/>
      <w:r w:rsidRPr="00AC09D4">
        <w:rPr>
          <w:b w:val="0"/>
          <w:sz w:val="32"/>
          <w:szCs w:val="32"/>
        </w:rPr>
        <w:t>морду</w:t>
      </w:r>
      <w:proofErr w:type="gramEnd"/>
      <w:r w:rsidRPr="00AC09D4">
        <w:rPr>
          <w:b w:val="0"/>
          <w:sz w:val="32"/>
          <w:szCs w:val="32"/>
        </w:rPr>
        <w:t xml:space="preserve">, человек решил, что перед ним волк. </w:t>
      </w:r>
      <w:r w:rsidRPr="00AC09D4">
        <w:rPr>
          <w:b w:val="0"/>
          <w:sz w:val="32"/>
          <w:szCs w:val="32"/>
        </w:rPr>
        <w:lastRenderedPageBreak/>
        <w:t xml:space="preserve">Человек достал револьвер (по рассказам других – нож) и убил </w:t>
      </w:r>
      <w:proofErr w:type="spellStart"/>
      <w:r w:rsidRPr="00AC09D4">
        <w:rPr>
          <w:b w:val="0"/>
          <w:sz w:val="32"/>
          <w:szCs w:val="32"/>
        </w:rPr>
        <w:t>Барри</w:t>
      </w:r>
      <w:proofErr w:type="spellEnd"/>
      <w:r w:rsidRPr="00AC09D4">
        <w:rPr>
          <w:b w:val="0"/>
          <w:sz w:val="32"/>
          <w:szCs w:val="32"/>
        </w:rPr>
        <w:t>. Это и был сорок первый, спасённый собакой.</w:t>
      </w:r>
    </w:p>
    <w:p w:rsidR="00BD71A6" w:rsidRPr="00AC09D4" w:rsidRDefault="00BD71A6" w:rsidP="00AC09D4">
      <w:pPr>
        <w:pStyle w:val="3"/>
        <w:spacing w:line="276" w:lineRule="auto"/>
        <w:ind w:firstLine="709"/>
        <w:contextualSpacing/>
        <w:rPr>
          <w:b w:val="0"/>
          <w:sz w:val="32"/>
          <w:szCs w:val="32"/>
        </w:rPr>
      </w:pPr>
      <w:r w:rsidRPr="00AC09D4">
        <w:rPr>
          <w:b w:val="0"/>
          <w:sz w:val="32"/>
          <w:szCs w:val="32"/>
        </w:rPr>
        <w:t xml:space="preserve">Однако есть и другая версия. </w:t>
      </w:r>
      <w:proofErr w:type="spellStart"/>
      <w:r w:rsidRPr="00AC09D4">
        <w:rPr>
          <w:b w:val="0"/>
          <w:sz w:val="32"/>
          <w:szCs w:val="32"/>
        </w:rPr>
        <w:t>Барри</w:t>
      </w:r>
      <w:proofErr w:type="spellEnd"/>
      <w:r w:rsidRPr="00AC09D4">
        <w:rPr>
          <w:b w:val="0"/>
          <w:sz w:val="32"/>
          <w:szCs w:val="32"/>
        </w:rPr>
        <w:t xml:space="preserve"> действительно спас сорок одного человека. Сорок первый был ребёнок. Никто не знал, что ребёнок на перевале. Неизвестно, как он оказался один. И только </w:t>
      </w:r>
      <w:proofErr w:type="spellStart"/>
      <w:r w:rsidRPr="00AC09D4">
        <w:rPr>
          <w:b w:val="0"/>
          <w:sz w:val="32"/>
          <w:szCs w:val="32"/>
        </w:rPr>
        <w:t>Барри</w:t>
      </w:r>
      <w:proofErr w:type="spellEnd"/>
      <w:r w:rsidRPr="00AC09D4">
        <w:rPr>
          <w:b w:val="0"/>
          <w:sz w:val="32"/>
          <w:szCs w:val="32"/>
        </w:rPr>
        <w:t xml:space="preserve"> его почуял. Пёс успел вовремя: ребёнок хоть и потерял сознание, но был жив. </w:t>
      </w:r>
      <w:proofErr w:type="spellStart"/>
      <w:r w:rsidRPr="00AC09D4">
        <w:rPr>
          <w:b w:val="0"/>
          <w:sz w:val="32"/>
          <w:szCs w:val="32"/>
        </w:rPr>
        <w:t>Барри</w:t>
      </w:r>
      <w:proofErr w:type="spellEnd"/>
      <w:r w:rsidRPr="00AC09D4">
        <w:rPr>
          <w:b w:val="0"/>
          <w:sz w:val="32"/>
          <w:szCs w:val="32"/>
        </w:rPr>
        <w:t xml:space="preserve"> лёг рядом, чтобы согреть его своим телом. Долго лизал его лицо. И мальчик очнулся. Но не мог встать и лишь обхватил собаку за шею. </w:t>
      </w:r>
      <w:proofErr w:type="spellStart"/>
      <w:r w:rsidRPr="00AC09D4">
        <w:rPr>
          <w:b w:val="0"/>
          <w:sz w:val="32"/>
          <w:szCs w:val="32"/>
        </w:rPr>
        <w:t>Барри</w:t>
      </w:r>
      <w:proofErr w:type="spellEnd"/>
      <w:r w:rsidRPr="00AC09D4">
        <w:rPr>
          <w:b w:val="0"/>
          <w:sz w:val="32"/>
          <w:szCs w:val="32"/>
        </w:rPr>
        <w:t xml:space="preserve"> стал медленно и осторожно тащить его. Старому </w:t>
      </w:r>
      <w:proofErr w:type="spellStart"/>
      <w:r w:rsidRPr="00AC09D4">
        <w:rPr>
          <w:b w:val="0"/>
          <w:sz w:val="32"/>
          <w:szCs w:val="32"/>
        </w:rPr>
        <w:t>Барри</w:t>
      </w:r>
      <w:proofErr w:type="spellEnd"/>
      <w:r w:rsidRPr="00AC09D4">
        <w:rPr>
          <w:b w:val="0"/>
          <w:sz w:val="32"/>
          <w:szCs w:val="32"/>
        </w:rPr>
        <w:t xml:space="preserve"> было очень тяжело. Мальчик понял это и взобрался на собаку верхом. Так пёс и доставил его людям.</w:t>
      </w:r>
      <w:r w:rsidRPr="00AC09D4">
        <w:rPr>
          <w:b w:val="0"/>
          <w:sz w:val="32"/>
          <w:szCs w:val="32"/>
        </w:rPr>
        <w:br/>
        <w:t xml:space="preserve">И </w:t>
      </w:r>
      <w:proofErr w:type="spellStart"/>
      <w:r w:rsidRPr="00AC09D4">
        <w:rPr>
          <w:b w:val="0"/>
          <w:sz w:val="32"/>
          <w:szCs w:val="32"/>
        </w:rPr>
        <w:t>Барри</w:t>
      </w:r>
      <w:proofErr w:type="spellEnd"/>
      <w:r w:rsidRPr="00AC09D4">
        <w:rPr>
          <w:b w:val="0"/>
          <w:sz w:val="32"/>
          <w:szCs w:val="32"/>
        </w:rPr>
        <w:t>, прослужив людям двадцать лет, умер собственной смертью и доживал последние годы в городе.</w:t>
      </w:r>
      <w:r w:rsidRPr="00AC09D4">
        <w:rPr>
          <w:b w:val="0"/>
          <w:sz w:val="32"/>
          <w:szCs w:val="32"/>
        </w:rPr>
        <w:br/>
        <w:t xml:space="preserve">Чучело </w:t>
      </w:r>
      <w:proofErr w:type="spellStart"/>
      <w:r w:rsidRPr="00AC09D4">
        <w:rPr>
          <w:b w:val="0"/>
          <w:sz w:val="32"/>
          <w:szCs w:val="32"/>
        </w:rPr>
        <w:t>Барри</w:t>
      </w:r>
      <w:proofErr w:type="spellEnd"/>
      <w:r w:rsidRPr="00AC09D4">
        <w:rPr>
          <w:b w:val="0"/>
          <w:sz w:val="32"/>
          <w:szCs w:val="32"/>
        </w:rPr>
        <w:t xml:space="preserve"> до сих пор стоит в швейцарском музее естествознания в Берне. А спустя много десятилетий в 1899 году в Париже был открыт памятник </w:t>
      </w:r>
      <w:proofErr w:type="spellStart"/>
      <w:r w:rsidRPr="00AC09D4">
        <w:rPr>
          <w:b w:val="0"/>
          <w:sz w:val="32"/>
          <w:szCs w:val="32"/>
        </w:rPr>
        <w:t>Барри</w:t>
      </w:r>
      <w:proofErr w:type="spellEnd"/>
      <w:r w:rsidRPr="00AC09D4">
        <w:rPr>
          <w:b w:val="0"/>
          <w:sz w:val="32"/>
          <w:szCs w:val="32"/>
        </w:rPr>
        <w:t>, о чём свидетельствует высеченное на памятнике имя. НА постаменте — большая собака — сенбернар, а на её спине, крепко держась за шею, сидит маленькая девочка.</w:t>
      </w:r>
      <w:r w:rsidRPr="00AC09D4">
        <w:rPr>
          <w:b w:val="0"/>
          <w:sz w:val="32"/>
          <w:szCs w:val="32"/>
        </w:rPr>
        <w:br/>
        <w:t xml:space="preserve">Сейчас мы вряд ли узнаем, какая версия соответствует действительности, а какая нет. Но это не важно. Важно, что </w:t>
      </w:r>
      <w:proofErr w:type="spellStart"/>
      <w:r w:rsidRPr="00AC09D4">
        <w:rPr>
          <w:b w:val="0"/>
          <w:sz w:val="32"/>
          <w:szCs w:val="32"/>
        </w:rPr>
        <w:t>Барри</w:t>
      </w:r>
      <w:proofErr w:type="spellEnd"/>
      <w:r w:rsidRPr="00AC09D4">
        <w:rPr>
          <w:b w:val="0"/>
          <w:sz w:val="32"/>
          <w:szCs w:val="32"/>
        </w:rPr>
        <w:t xml:space="preserve"> – и другие сенбернары – спасали людей, служили им, и люди в благодарность поставили им памятник.</w:t>
      </w:r>
    </w:p>
    <w:p w:rsidR="00BD71A6" w:rsidRPr="00AC09D4" w:rsidRDefault="00BD71A6" w:rsidP="00AC09D4">
      <w:pPr>
        <w:pStyle w:val="3"/>
        <w:spacing w:line="276" w:lineRule="auto"/>
        <w:ind w:firstLine="709"/>
        <w:contextualSpacing/>
        <w:rPr>
          <w:b w:val="0"/>
          <w:sz w:val="32"/>
          <w:szCs w:val="32"/>
        </w:rPr>
      </w:pPr>
      <w:r w:rsidRPr="00AC09D4">
        <w:rPr>
          <w:b w:val="0"/>
          <w:sz w:val="32"/>
          <w:szCs w:val="32"/>
        </w:rPr>
        <w:t xml:space="preserve">Памятник </w:t>
      </w:r>
      <w:proofErr w:type="spellStart"/>
      <w:r w:rsidRPr="00AC09D4">
        <w:rPr>
          <w:b w:val="0"/>
          <w:sz w:val="32"/>
          <w:szCs w:val="32"/>
        </w:rPr>
        <w:t>Барри</w:t>
      </w:r>
      <w:proofErr w:type="spellEnd"/>
      <w:r w:rsidRPr="00AC09D4">
        <w:rPr>
          <w:b w:val="0"/>
          <w:sz w:val="32"/>
          <w:szCs w:val="32"/>
        </w:rPr>
        <w:t xml:space="preserve"> – это памятник всем сенбернарам, спасавшим людей.</w:t>
      </w:r>
    </w:p>
    <w:p w:rsidR="00BD71A6" w:rsidRPr="00AC09D4" w:rsidRDefault="00D518A8" w:rsidP="00AC09D4">
      <w:pPr>
        <w:pStyle w:val="3"/>
        <w:spacing w:line="276" w:lineRule="auto"/>
        <w:contextualSpacing/>
        <w:jc w:val="center"/>
        <w:rPr>
          <w:sz w:val="32"/>
          <w:szCs w:val="32"/>
        </w:rPr>
      </w:pPr>
      <w:r w:rsidRPr="00AC09D4">
        <w:rPr>
          <w:sz w:val="32"/>
          <w:szCs w:val="32"/>
        </w:rPr>
        <w:t>4</w:t>
      </w:r>
      <w:r w:rsidR="00BD71A6" w:rsidRPr="00AC09D4">
        <w:rPr>
          <w:sz w:val="32"/>
          <w:szCs w:val="32"/>
        </w:rPr>
        <w:t xml:space="preserve"> слайд. Памятник Преданному Бобби</w:t>
      </w:r>
    </w:p>
    <w:p w:rsidR="00BD71A6" w:rsidRPr="00AC09D4" w:rsidRDefault="00BD71A6" w:rsidP="00AC09D4">
      <w:pPr>
        <w:pStyle w:val="3"/>
        <w:spacing w:line="276" w:lineRule="auto"/>
        <w:ind w:firstLine="709"/>
        <w:contextualSpacing/>
        <w:rPr>
          <w:b w:val="0"/>
          <w:sz w:val="32"/>
          <w:szCs w:val="32"/>
        </w:rPr>
      </w:pPr>
      <w:r w:rsidRPr="00AC09D4">
        <w:rPr>
          <w:b w:val="0"/>
          <w:sz w:val="32"/>
          <w:szCs w:val="32"/>
        </w:rPr>
        <w:t xml:space="preserve">Необыкновенная преданность </w:t>
      </w:r>
      <w:proofErr w:type="spellStart"/>
      <w:r w:rsidRPr="00AC09D4">
        <w:rPr>
          <w:b w:val="0"/>
          <w:sz w:val="32"/>
          <w:szCs w:val="32"/>
        </w:rPr>
        <w:t>скай-терьеров</w:t>
      </w:r>
      <w:proofErr w:type="spellEnd"/>
      <w:r w:rsidRPr="00AC09D4">
        <w:rPr>
          <w:b w:val="0"/>
          <w:sz w:val="32"/>
          <w:szCs w:val="32"/>
        </w:rPr>
        <w:t xml:space="preserve"> стала известна всему миру благодаря английской писательнице Элеонор </w:t>
      </w:r>
      <w:proofErr w:type="spellStart"/>
      <w:r w:rsidRPr="00AC09D4">
        <w:rPr>
          <w:b w:val="0"/>
          <w:sz w:val="32"/>
          <w:szCs w:val="32"/>
        </w:rPr>
        <w:t>Аткинсон</w:t>
      </w:r>
      <w:proofErr w:type="spellEnd"/>
      <w:r w:rsidRPr="00AC09D4">
        <w:rPr>
          <w:b w:val="0"/>
          <w:sz w:val="32"/>
          <w:szCs w:val="32"/>
        </w:rPr>
        <w:t>. Она описала жизнь песика по имени Бобби, лишь немного приукрасив и подсластив эту историю.</w:t>
      </w:r>
      <w:r w:rsidRPr="00AC09D4">
        <w:rPr>
          <w:b w:val="0"/>
          <w:sz w:val="32"/>
          <w:szCs w:val="32"/>
        </w:rPr>
        <w:br/>
        <w:t xml:space="preserve">Собственно до наших дней дошла не одна, а две истории о Бобби, которые отличаются практически во всем, кроме финала и клички собаки. Которая из них ближе к истине — сейчас установить невозможно, поэтому </w:t>
      </w:r>
      <w:r w:rsidR="00E325F0" w:rsidRPr="00AC09D4">
        <w:rPr>
          <w:b w:val="0"/>
          <w:sz w:val="32"/>
          <w:szCs w:val="32"/>
        </w:rPr>
        <w:t>я</w:t>
      </w:r>
      <w:r w:rsidRPr="00AC09D4">
        <w:rPr>
          <w:b w:val="0"/>
          <w:sz w:val="32"/>
          <w:szCs w:val="32"/>
        </w:rPr>
        <w:t xml:space="preserve"> расс</w:t>
      </w:r>
      <w:r w:rsidR="00E325F0" w:rsidRPr="00AC09D4">
        <w:rPr>
          <w:b w:val="0"/>
          <w:sz w:val="32"/>
          <w:szCs w:val="32"/>
        </w:rPr>
        <w:t>кажу</w:t>
      </w:r>
      <w:r w:rsidRPr="00AC09D4">
        <w:rPr>
          <w:b w:val="0"/>
          <w:sz w:val="32"/>
          <w:szCs w:val="32"/>
        </w:rPr>
        <w:t xml:space="preserve"> вам обе, а где правды больше — судите сами.</w:t>
      </w:r>
    </w:p>
    <w:p w:rsidR="00AC09D4" w:rsidRDefault="00AC09D4" w:rsidP="00AC09D4">
      <w:pPr>
        <w:pStyle w:val="3"/>
        <w:spacing w:line="276" w:lineRule="auto"/>
        <w:ind w:firstLine="709"/>
        <w:contextualSpacing/>
        <w:rPr>
          <w:rStyle w:val="a3"/>
          <w:b/>
          <w:color w:val="1C1C1C"/>
          <w:sz w:val="32"/>
          <w:szCs w:val="32"/>
          <w:bdr w:val="none" w:sz="0" w:space="0" w:color="auto" w:frame="1"/>
        </w:rPr>
      </w:pPr>
    </w:p>
    <w:p w:rsidR="00AC09D4" w:rsidRDefault="00AC09D4" w:rsidP="00AC09D4">
      <w:pPr>
        <w:pStyle w:val="3"/>
        <w:spacing w:line="276" w:lineRule="auto"/>
        <w:ind w:firstLine="709"/>
        <w:contextualSpacing/>
        <w:rPr>
          <w:rStyle w:val="a3"/>
          <w:b/>
          <w:color w:val="1C1C1C"/>
          <w:sz w:val="32"/>
          <w:szCs w:val="32"/>
          <w:bdr w:val="none" w:sz="0" w:space="0" w:color="auto" w:frame="1"/>
        </w:rPr>
      </w:pPr>
    </w:p>
    <w:p w:rsidR="00BD71A6" w:rsidRPr="00AC09D4" w:rsidRDefault="00BD71A6" w:rsidP="00AC09D4">
      <w:pPr>
        <w:pStyle w:val="3"/>
        <w:spacing w:line="276" w:lineRule="auto"/>
        <w:ind w:firstLine="709"/>
        <w:contextualSpacing/>
        <w:rPr>
          <w:b w:val="0"/>
          <w:sz w:val="32"/>
          <w:szCs w:val="32"/>
        </w:rPr>
      </w:pPr>
      <w:r w:rsidRPr="00AC09D4">
        <w:rPr>
          <w:rStyle w:val="a3"/>
          <w:b/>
          <w:color w:val="1C1C1C"/>
          <w:sz w:val="32"/>
          <w:szCs w:val="32"/>
          <w:bdr w:val="none" w:sz="0" w:space="0" w:color="auto" w:frame="1"/>
        </w:rPr>
        <w:lastRenderedPageBreak/>
        <w:t>История первая</w:t>
      </w:r>
    </w:p>
    <w:p w:rsidR="00BD71A6" w:rsidRPr="00AC09D4" w:rsidRDefault="00BD71A6" w:rsidP="00AC09D4">
      <w:pPr>
        <w:pStyle w:val="3"/>
        <w:spacing w:line="276" w:lineRule="auto"/>
        <w:ind w:firstLine="709"/>
        <w:contextualSpacing/>
        <w:rPr>
          <w:b w:val="0"/>
          <w:sz w:val="32"/>
          <w:szCs w:val="32"/>
        </w:rPr>
      </w:pPr>
      <w:r w:rsidRPr="00AC09D4">
        <w:rPr>
          <w:b w:val="0"/>
          <w:sz w:val="32"/>
          <w:szCs w:val="32"/>
        </w:rPr>
        <w:t xml:space="preserve">Бобби родился в 1856 году в столице Шотландии, Эдинбурге. Это был </w:t>
      </w:r>
      <w:proofErr w:type="spellStart"/>
      <w:r w:rsidRPr="00AC09D4">
        <w:rPr>
          <w:b w:val="0"/>
          <w:sz w:val="32"/>
          <w:szCs w:val="32"/>
        </w:rPr>
        <w:t>скай</w:t>
      </w:r>
      <w:proofErr w:type="spellEnd"/>
      <w:r w:rsidRPr="00AC09D4">
        <w:rPr>
          <w:b w:val="0"/>
          <w:sz w:val="32"/>
          <w:szCs w:val="32"/>
        </w:rPr>
        <w:t xml:space="preserve"> редкой в наши дни разновидности породы — с висячими ушами. Хозяин Бобби, по имени Джон Грей, служил полицейским констеблем.</w:t>
      </w:r>
      <w:r w:rsidRPr="00AC09D4">
        <w:rPr>
          <w:b w:val="0"/>
          <w:sz w:val="32"/>
          <w:szCs w:val="32"/>
        </w:rPr>
        <w:br/>
      </w:r>
      <w:proofErr w:type="spellStart"/>
      <w:r w:rsidRPr="00AC09D4">
        <w:rPr>
          <w:b w:val="0"/>
          <w:sz w:val="32"/>
          <w:szCs w:val="32"/>
        </w:rPr>
        <w:t>Скай-терьер</w:t>
      </w:r>
      <w:proofErr w:type="spellEnd"/>
      <w:r w:rsidRPr="00AC09D4">
        <w:rPr>
          <w:b w:val="0"/>
          <w:sz w:val="32"/>
          <w:szCs w:val="32"/>
        </w:rPr>
        <w:t xml:space="preserve"> и его владелец с большим успехом ловили карманников в окраинных районах Эдинбурга, но в 1858 году Джон Грей умер от туберкулеза, болезни по тем временам чрезвычайно распространенной. Его похоронили на кладбище для бедных под названием «</w:t>
      </w:r>
      <w:proofErr w:type="spellStart"/>
      <w:r w:rsidRPr="00AC09D4">
        <w:rPr>
          <w:b w:val="0"/>
          <w:sz w:val="32"/>
          <w:szCs w:val="32"/>
        </w:rPr>
        <w:t>Грейфрайерс</w:t>
      </w:r>
      <w:proofErr w:type="spellEnd"/>
      <w:r w:rsidRPr="00AC09D4">
        <w:rPr>
          <w:b w:val="0"/>
          <w:sz w:val="32"/>
          <w:szCs w:val="32"/>
        </w:rPr>
        <w:t>». Пес сопровождал гроб до места захоронения и остался жить на могиле, неся бессменную вахту рядом с хозяином в течение еще 14 лет.</w:t>
      </w:r>
      <w:r w:rsidRPr="00AC09D4">
        <w:rPr>
          <w:b w:val="0"/>
          <w:sz w:val="32"/>
          <w:szCs w:val="32"/>
        </w:rPr>
        <w:br/>
        <w:t>Ежедневно Бобби обходил город привычным «полицейским» маршрутом и вновь возвращался на кладбище, отклоняя любые предложения остаться жить у кого-либо.</w:t>
      </w:r>
      <w:r w:rsidRPr="00AC09D4">
        <w:rPr>
          <w:b w:val="0"/>
          <w:sz w:val="32"/>
          <w:szCs w:val="32"/>
        </w:rPr>
        <w:br/>
        <w:t xml:space="preserve">Однажды Бобби увезли в деревню, расположенную довольно далеко от Эдинбурга, но он сбежал и опять вернулся к кладбищенской ограде. После этого случая бургомистр города сам оплатил лицензию на содержание </w:t>
      </w:r>
      <w:proofErr w:type="spellStart"/>
      <w:r w:rsidRPr="00AC09D4">
        <w:rPr>
          <w:b w:val="0"/>
          <w:sz w:val="32"/>
          <w:szCs w:val="32"/>
        </w:rPr>
        <w:t>ская</w:t>
      </w:r>
      <w:proofErr w:type="spellEnd"/>
      <w:r w:rsidRPr="00AC09D4">
        <w:rPr>
          <w:b w:val="0"/>
          <w:sz w:val="32"/>
          <w:szCs w:val="32"/>
        </w:rPr>
        <w:t xml:space="preserve"> и распорядился надеть на Бобби ошейник с охранной надписью, чтобы собаку никто не счел бродячей и не обидел.</w:t>
      </w:r>
      <w:r w:rsidRPr="00AC09D4">
        <w:rPr>
          <w:b w:val="0"/>
          <w:sz w:val="32"/>
          <w:szCs w:val="32"/>
        </w:rPr>
        <w:br/>
        <w:t xml:space="preserve">Лишь незадолго до конца своей жизни Бобби согласился жить в доме семьи </w:t>
      </w:r>
      <w:proofErr w:type="spellStart"/>
      <w:r w:rsidRPr="00AC09D4">
        <w:rPr>
          <w:b w:val="0"/>
          <w:sz w:val="32"/>
          <w:szCs w:val="32"/>
        </w:rPr>
        <w:t>Трейлс</w:t>
      </w:r>
      <w:proofErr w:type="spellEnd"/>
      <w:r w:rsidRPr="00AC09D4">
        <w:rPr>
          <w:b w:val="0"/>
          <w:sz w:val="32"/>
          <w:szCs w:val="32"/>
        </w:rPr>
        <w:t xml:space="preserve">. Именно у них, перед домашним очагом, он и умер в 1872 году в возрасте около 16 лет. Бобби похоронили на лужайке возле кладбищенской церкви, а вскоре после этого и соорудили на этом месте памятник в виде фонтана-статуи с изображением сидящего </w:t>
      </w:r>
      <w:proofErr w:type="spellStart"/>
      <w:r w:rsidRPr="00AC09D4">
        <w:rPr>
          <w:b w:val="0"/>
          <w:sz w:val="32"/>
          <w:szCs w:val="32"/>
        </w:rPr>
        <w:t>ская</w:t>
      </w:r>
      <w:proofErr w:type="spellEnd"/>
      <w:r w:rsidRPr="00AC09D4">
        <w:rPr>
          <w:b w:val="0"/>
          <w:sz w:val="32"/>
          <w:szCs w:val="32"/>
        </w:rPr>
        <w:t xml:space="preserve"> с висячими ушами. Его спонсором стала баронесса </w:t>
      </w:r>
      <w:proofErr w:type="spellStart"/>
      <w:r w:rsidRPr="00AC09D4">
        <w:rPr>
          <w:b w:val="0"/>
          <w:sz w:val="32"/>
          <w:szCs w:val="32"/>
        </w:rPr>
        <w:t>Бурдетт-Коутц</w:t>
      </w:r>
      <w:proofErr w:type="spellEnd"/>
      <w:r w:rsidRPr="00AC09D4">
        <w:rPr>
          <w:b w:val="0"/>
          <w:sz w:val="32"/>
          <w:szCs w:val="32"/>
        </w:rPr>
        <w:t>, позже открывшая музей породы, расположенный недалеко от кладбища.</w:t>
      </w:r>
    </w:p>
    <w:p w:rsidR="00BD71A6" w:rsidRPr="00AC09D4" w:rsidRDefault="00BD71A6" w:rsidP="00AC09D4">
      <w:pPr>
        <w:pStyle w:val="3"/>
        <w:spacing w:line="276" w:lineRule="auto"/>
        <w:ind w:firstLine="709"/>
        <w:contextualSpacing/>
        <w:rPr>
          <w:b w:val="0"/>
          <w:sz w:val="32"/>
          <w:szCs w:val="32"/>
        </w:rPr>
      </w:pPr>
      <w:r w:rsidRPr="00AC09D4">
        <w:rPr>
          <w:rStyle w:val="a3"/>
          <w:b/>
          <w:color w:val="1C1C1C"/>
          <w:sz w:val="32"/>
          <w:szCs w:val="32"/>
          <w:bdr w:val="none" w:sz="0" w:space="0" w:color="auto" w:frame="1"/>
        </w:rPr>
        <w:t>История вторая</w:t>
      </w:r>
    </w:p>
    <w:p w:rsidR="00BD71A6" w:rsidRPr="00AC09D4" w:rsidRDefault="00BD71A6" w:rsidP="00AC09D4">
      <w:pPr>
        <w:pStyle w:val="3"/>
        <w:spacing w:line="276" w:lineRule="auto"/>
        <w:ind w:firstLine="709"/>
        <w:contextualSpacing/>
        <w:rPr>
          <w:b w:val="0"/>
          <w:sz w:val="32"/>
          <w:szCs w:val="32"/>
        </w:rPr>
      </w:pPr>
      <w:r w:rsidRPr="00AC09D4">
        <w:rPr>
          <w:b w:val="0"/>
          <w:sz w:val="32"/>
          <w:szCs w:val="32"/>
        </w:rPr>
        <w:t xml:space="preserve">В 1850 году Джон Грей по прозвищу Старый Джек взял себе щенка, которого назвал Бобби. Бобби вырос и стал помогать Старому Джеку пасти его овец. Каждую неделю они отправлялись на овечий рынок, а когда со стен </w:t>
      </w:r>
      <w:proofErr w:type="spellStart"/>
      <w:r w:rsidRPr="00AC09D4">
        <w:rPr>
          <w:b w:val="0"/>
          <w:sz w:val="32"/>
          <w:szCs w:val="32"/>
        </w:rPr>
        <w:t>Эдинбургского</w:t>
      </w:r>
      <w:proofErr w:type="spellEnd"/>
      <w:r w:rsidRPr="00AC09D4">
        <w:rPr>
          <w:b w:val="0"/>
          <w:sz w:val="32"/>
          <w:szCs w:val="32"/>
        </w:rPr>
        <w:t xml:space="preserve"> замка стреляли из сигнальной пушки (это бывало ровно в час дня), шли в харчевню мистера </w:t>
      </w:r>
      <w:proofErr w:type="spellStart"/>
      <w:r w:rsidRPr="00AC09D4">
        <w:rPr>
          <w:b w:val="0"/>
          <w:sz w:val="32"/>
          <w:szCs w:val="32"/>
        </w:rPr>
        <w:t>Трейлса</w:t>
      </w:r>
      <w:proofErr w:type="spellEnd"/>
      <w:r w:rsidRPr="00AC09D4">
        <w:rPr>
          <w:b w:val="0"/>
          <w:sz w:val="32"/>
          <w:szCs w:val="32"/>
        </w:rPr>
        <w:t>.</w:t>
      </w:r>
      <w:r w:rsidRPr="00AC09D4">
        <w:rPr>
          <w:b w:val="0"/>
          <w:sz w:val="32"/>
          <w:szCs w:val="32"/>
        </w:rPr>
        <w:br/>
        <w:t xml:space="preserve">Через восемь лет старик потерял работу и отправил Бобби на </w:t>
      </w:r>
      <w:r w:rsidRPr="00AC09D4">
        <w:rPr>
          <w:b w:val="0"/>
          <w:sz w:val="32"/>
          <w:szCs w:val="32"/>
        </w:rPr>
        <w:lastRenderedPageBreak/>
        <w:t xml:space="preserve">ферму, откуда взял его щенком. Но пес не мог расстаться с хозяином и вскоре нашел его все в </w:t>
      </w:r>
      <w:proofErr w:type="gramStart"/>
      <w:r w:rsidRPr="00AC09D4">
        <w:rPr>
          <w:b w:val="0"/>
          <w:sz w:val="32"/>
          <w:szCs w:val="32"/>
        </w:rPr>
        <w:t>той</w:t>
      </w:r>
      <w:proofErr w:type="gramEnd"/>
      <w:r w:rsidRPr="00AC09D4">
        <w:rPr>
          <w:b w:val="0"/>
          <w:sz w:val="32"/>
          <w:szCs w:val="32"/>
        </w:rPr>
        <w:t xml:space="preserve"> же харчевне. Старый Джек взял собаку с собой и хотел снова отослать на ферму, но умер. Когда покойника обнаружили, верный Бобби караулил тело. Старика похоронили, а пес каждую ночь ходил на кладбище </w:t>
      </w:r>
      <w:proofErr w:type="spellStart"/>
      <w:r w:rsidRPr="00AC09D4">
        <w:rPr>
          <w:b w:val="0"/>
          <w:sz w:val="32"/>
          <w:szCs w:val="32"/>
        </w:rPr>
        <w:t>Грейфрайерс</w:t>
      </w:r>
      <w:proofErr w:type="spellEnd"/>
      <w:r w:rsidRPr="00AC09D4">
        <w:rPr>
          <w:b w:val="0"/>
          <w:sz w:val="32"/>
          <w:szCs w:val="32"/>
        </w:rPr>
        <w:t>, на могилу своего хозяина. Он сидел бы там и днем, но днем его выгоняли.</w:t>
      </w:r>
      <w:r w:rsidRPr="00AC09D4">
        <w:rPr>
          <w:b w:val="0"/>
          <w:sz w:val="32"/>
          <w:szCs w:val="32"/>
        </w:rPr>
        <w:br/>
        <w:t xml:space="preserve">         Девять лет после смерти Старого Джека мистер </w:t>
      </w:r>
      <w:proofErr w:type="spellStart"/>
      <w:r w:rsidRPr="00AC09D4">
        <w:rPr>
          <w:b w:val="0"/>
          <w:sz w:val="32"/>
          <w:szCs w:val="32"/>
        </w:rPr>
        <w:t>Трейл</w:t>
      </w:r>
      <w:proofErr w:type="spellEnd"/>
      <w:r w:rsidRPr="00AC09D4">
        <w:rPr>
          <w:b w:val="0"/>
          <w:sz w:val="32"/>
          <w:szCs w:val="32"/>
        </w:rPr>
        <w:t xml:space="preserve"> кормил Бобби в своей харчевне. А потом пса забрали как бродячего. Но ему повезло: лорд-профос (шотландский лорд-мэр) оплатил его свободу. На Бобби надели ошейник с надписью: «От лорда-профоса, 1867. Имеет разрешение». В 1872 году Бобби умер и, согласно легенде, его похоронили в могиле Старого Джека. А жители Эдинбурга собрали деньги и поставили верному псу памятник-фонтан.</w:t>
      </w:r>
      <w:r w:rsidRPr="00AC09D4">
        <w:rPr>
          <w:b w:val="0"/>
          <w:sz w:val="32"/>
          <w:szCs w:val="32"/>
        </w:rPr>
        <w:br/>
        <w:t xml:space="preserve">       Непреложная истина наших дней состоит лишь в том, что в Эдинбурге на пересечении </w:t>
      </w:r>
      <w:proofErr w:type="spellStart"/>
      <w:r w:rsidRPr="00AC09D4">
        <w:rPr>
          <w:b w:val="0"/>
          <w:sz w:val="32"/>
          <w:szCs w:val="32"/>
        </w:rPr>
        <w:t>Чеймберстрит</w:t>
      </w:r>
      <w:proofErr w:type="spellEnd"/>
      <w:r w:rsidRPr="00AC09D4">
        <w:rPr>
          <w:b w:val="0"/>
          <w:sz w:val="32"/>
          <w:szCs w:val="32"/>
        </w:rPr>
        <w:t xml:space="preserve"> и Моста Георга IV действительно стоит памятник-фонтан, являющийся одной из достопримечательностей Эдинбурга. Он носит название «</w:t>
      </w:r>
      <w:proofErr w:type="spellStart"/>
      <w:r w:rsidRPr="00AC09D4">
        <w:rPr>
          <w:b w:val="0"/>
          <w:sz w:val="32"/>
          <w:szCs w:val="32"/>
        </w:rPr>
        <w:t>Грэйфрайерс</w:t>
      </w:r>
      <w:proofErr w:type="spellEnd"/>
      <w:r w:rsidRPr="00AC09D4">
        <w:rPr>
          <w:b w:val="0"/>
          <w:sz w:val="32"/>
          <w:szCs w:val="32"/>
        </w:rPr>
        <w:t xml:space="preserve"> Бобби» и его изображение помещено во всех путеводителях по городу. На памятнике высечена надпись: «</w:t>
      </w:r>
      <w:proofErr w:type="spellStart"/>
      <w:r w:rsidRPr="00AC09D4">
        <w:rPr>
          <w:b w:val="0"/>
          <w:sz w:val="32"/>
          <w:szCs w:val="32"/>
        </w:rPr>
        <w:t>Скай-терьеру</w:t>
      </w:r>
      <w:proofErr w:type="spellEnd"/>
      <w:r w:rsidRPr="00AC09D4">
        <w:rPr>
          <w:b w:val="0"/>
          <w:sz w:val="32"/>
          <w:szCs w:val="32"/>
        </w:rPr>
        <w:t xml:space="preserve"> Бобби — самой преданной собаке в мире».</w:t>
      </w:r>
      <w:r w:rsidRPr="00AC09D4">
        <w:rPr>
          <w:b w:val="0"/>
          <w:sz w:val="32"/>
          <w:szCs w:val="32"/>
        </w:rPr>
        <w:br/>
        <w:t xml:space="preserve">История верного Бобби захватила воображение Уолта Диснея, выпустившего в 1960 году фильм по мотивам книги Элеонор </w:t>
      </w:r>
      <w:proofErr w:type="spellStart"/>
      <w:r w:rsidRPr="00AC09D4">
        <w:rPr>
          <w:b w:val="0"/>
          <w:sz w:val="32"/>
          <w:szCs w:val="32"/>
        </w:rPr>
        <w:t>Аткинсон</w:t>
      </w:r>
      <w:proofErr w:type="spellEnd"/>
      <w:r w:rsidRPr="00AC09D4">
        <w:rPr>
          <w:b w:val="0"/>
          <w:sz w:val="32"/>
          <w:szCs w:val="32"/>
        </w:rPr>
        <w:t xml:space="preserve">. Кстати, </w:t>
      </w:r>
      <w:proofErr w:type="spellStart"/>
      <w:r w:rsidRPr="00AC09D4">
        <w:rPr>
          <w:b w:val="0"/>
          <w:sz w:val="32"/>
          <w:szCs w:val="32"/>
        </w:rPr>
        <w:t>скай-терьер</w:t>
      </w:r>
      <w:proofErr w:type="spellEnd"/>
      <w:r w:rsidRPr="00AC09D4">
        <w:rPr>
          <w:b w:val="0"/>
          <w:sz w:val="32"/>
          <w:szCs w:val="32"/>
        </w:rPr>
        <w:t xml:space="preserve"> — исполнитель главной роли в этом фильме, был выкуплен у кинокомпании начальником полиции Эдинбурга. Впоследствии, он передал собаку в дар местному детскому дому, где собака прожила еще 18 лет.</w:t>
      </w:r>
    </w:p>
    <w:p w:rsidR="00871A42" w:rsidRPr="00AC09D4" w:rsidRDefault="00D518A8" w:rsidP="00AC09D4">
      <w:pPr>
        <w:pStyle w:val="3"/>
        <w:spacing w:line="276" w:lineRule="auto"/>
        <w:contextualSpacing/>
        <w:jc w:val="center"/>
        <w:rPr>
          <w:sz w:val="32"/>
          <w:szCs w:val="32"/>
        </w:rPr>
      </w:pPr>
      <w:r w:rsidRPr="00AC09D4">
        <w:rPr>
          <w:sz w:val="32"/>
          <w:szCs w:val="32"/>
        </w:rPr>
        <w:t>5</w:t>
      </w:r>
      <w:r w:rsidR="00871A42" w:rsidRPr="00AC09D4">
        <w:rPr>
          <w:sz w:val="32"/>
          <w:szCs w:val="32"/>
        </w:rPr>
        <w:t xml:space="preserve"> слайд. Памятник Белому </w:t>
      </w:r>
      <w:proofErr w:type="spellStart"/>
      <w:r w:rsidR="00871A42" w:rsidRPr="00AC09D4">
        <w:rPr>
          <w:sz w:val="32"/>
          <w:szCs w:val="32"/>
        </w:rPr>
        <w:t>Биму</w:t>
      </w:r>
      <w:proofErr w:type="spellEnd"/>
    </w:p>
    <w:p w:rsidR="00871A42" w:rsidRPr="00AC09D4" w:rsidRDefault="00871A42" w:rsidP="00AC09D4">
      <w:pPr>
        <w:pStyle w:val="3"/>
        <w:spacing w:line="276" w:lineRule="auto"/>
        <w:ind w:firstLine="709"/>
        <w:contextualSpacing/>
        <w:rPr>
          <w:b w:val="0"/>
          <w:sz w:val="32"/>
          <w:szCs w:val="32"/>
        </w:rPr>
      </w:pPr>
      <w:r w:rsidRPr="00AC09D4">
        <w:rPr>
          <w:b w:val="0"/>
          <w:sz w:val="32"/>
          <w:szCs w:val="32"/>
        </w:rPr>
        <w:t>Есть в мире скромные памятники, которые останавливают прохожих и заставляют вдруг ощутить волнение, нежность, тревогу.</w:t>
      </w:r>
      <w:r w:rsidRPr="00AC09D4">
        <w:rPr>
          <w:b w:val="0"/>
          <w:sz w:val="32"/>
          <w:szCs w:val="32"/>
        </w:rPr>
        <w:br/>
        <w:t xml:space="preserve">Этот памятник открыт в начале 1998. Памятник </w:t>
      </w:r>
      <w:proofErr w:type="spellStart"/>
      <w:r w:rsidRPr="00AC09D4">
        <w:rPr>
          <w:b w:val="0"/>
          <w:sz w:val="32"/>
          <w:szCs w:val="32"/>
        </w:rPr>
        <w:t>Биму</w:t>
      </w:r>
      <w:proofErr w:type="spellEnd"/>
      <w:r w:rsidRPr="00AC09D4">
        <w:rPr>
          <w:b w:val="0"/>
          <w:sz w:val="32"/>
          <w:szCs w:val="32"/>
        </w:rPr>
        <w:t xml:space="preserve"> из книги воронежского писателя Гавриила Николаевича </w:t>
      </w:r>
      <w:proofErr w:type="spellStart"/>
      <w:r w:rsidRPr="00AC09D4">
        <w:rPr>
          <w:b w:val="0"/>
          <w:sz w:val="32"/>
          <w:szCs w:val="32"/>
        </w:rPr>
        <w:t>Троепольского</w:t>
      </w:r>
      <w:proofErr w:type="spellEnd"/>
      <w:r w:rsidRPr="00AC09D4">
        <w:rPr>
          <w:b w:val="0"/>
          <w:sz w:val="32"/>
          <w:szCs w:val="32"/>
        </w:rPr>
        <w:t xml:space="preserve"> (1906-1995) «Белый </w:t>
      </w:r>
      <w:proofErr w:type="spellStart"/>
      <w:r w:rsidRPr="00AC09D4">
        <w:rPr>
          <w:b w:val="0"/>
          <w:sz w:val="32"/>
          <w:szCs w:val="32"/>
        </w:rPr>
        <w:t>Бим</w:t>
      </w:r>
      <w:proofErr w:type="spellEnd"/>
      <w:r w:rsidRPr="00AC09D4">
        <w:rPr>
          <w:b w:val="0"/>
          <w:sz w:val="32"/>
          <w:szCs w:val="32"/>
        </w:rPr>
        <w:t xml:space="preserve"> Черное Ухо» (1971). В солнечный осенний день, когда воронежцы отмечали День своего города, скульптура </w:t>
      </w:r>
      <w:proofErr w:type="spellStart"/>
      <w:r w:rsidRPr="00AC09D4">
        <w:rPr>
          <w:b w:val="0"/>
          <w:sz w:val="32"/>
          <w:szCs w:val="32"/>
        </w:rPr>
        <w:t>Бима</w:t>
      </w:r>
      <w:proofErr w:type="spellEnd"/>
      <w:r w:rsidRPr="00AC09D4">
        <w:rPr>
          <w:b w:val="0"/>
          <w:sz w:val="32"/>
          <w:szCs w:val="32"/>
        </w:rPr>
        <w:t xml:space="preserve"> была установлена у входа в театр кукол. Это одно из самых </w:t>
      </w:r>
      <w:r w:rsidRPr="00AC09D4">
        <w:rPr>
          <w:b w:val="0"/>
          <w:sz w:val="32"/>
          <w:szCs w:val="32"/>
        </w:rPr>
        <w:lastRenderedPageBreak/>
        <w:t xml:space="preserve">популярных мест у городской детворы. </w:t>
      </w:r>
      <w:proofErr w:type="spellStart"/>
      <w:r w:rsidRPr="00AC09D4">
        <w:rPr>
          <w:b w:val="0"/>
          <w:sz w:val="32"/>
          <w:szCs w:val="32"/>
        </w:rPr>
        <w:t>Бим</w:t>
      </w:r>
      <w:proofErr w:type="spellEnd"/>
      <w:r w:rsidRPr="00AC09D4">
        <w:rPr>
          <w:b w:val="0"/>
          <w:sz w:val="32"/>
          <w:szCs w:val="32"/>
        </w:rPr>
        <w:t xml:space="preserve"> </w:t>
      </w:r>
      <w:proofErr w:type="gramStart"/>
      <w:r w:rsidRPr="00AC09D4">
        <w:rPr>
          <w:b w:val="0"/>
          <w:sz w:val="32"/>
          <w:szCs w:val="32"/>
        </w:rPr>
        <w:t>отлит</w:t>
      </w:r>
      <w:proofErr w:type="gramEnd"/>
      <w:r w:rsidRPr="00AC09D4">
        <w:rPr>
          <w:b w:val="0"/>
          <w:sz w:val="32"/>
          <w:szCs w:val="32"/>
        </w:rPr>
        <w:t xml:space="preserve"> в металле сидящим в позе, в которой обычно добрые, умные и верные собаки ждут отошедшего на время хозяина. У скульптуры нет пьедестала: </w:t>
      </w:r>
      <w:proofErr w:type="spellStart"/>
      <w:r w:rsidRPr="00AC09D4">
        <w:rPr>
          <w:b w:val="0"/>
          <w:sz w:val="32"/>
          <w:szCs w:val="32"/>
        </w:rPr>
        <w:t>Бим</w:t>
      </w:r>
      <w:proofErr w:type="spellEnd"/>
      <w:r w:rsidRPr="00AC09D4">
        <w:rPr>
          <w:b w:val="0"/>
          <w:sz w:val="32"/>
          <w:szCs w:val="32"/>
        </w:rPr>
        <w:t xml:space="preserve"> сидит прямо на земле. И детвора нежно гладит его, словно он живой.</w:t>
      </w:r>
      <w:r w:rsidRPr="00AC09D4">
        <w:rPr>
          <w:b w:val="0"/>
          <w:sz w:val="32"/>
          <w:szCs w:val="32"/>
        </w:rPr>
        <w:br/>
        <w:t xml:space="preserve">А он действительно кажется живым. Когда смотришь на скульптуру, чувствуешь на себе его тревожный и преданный взгляд, словно спрашивающий: где же мой хозяин? Но </w:t>
      </w:r>
      <w:proofErr w:type="spellStart"/>
      <w:r w:rsidRPr="00AC09D4">
        <w:rPr>
          <w:b w:val="0"/>
          <w:sz w:val="32"/>
          <w:szCs w:val="32"/>
        </w:rPr>
        <w:t>Биму</w:t>
      </w:r>
      <w:proofErr w:type="spellEnd"/>
      <w:r w:rsidRPr="00AC09D4">
        <w:rPr>
          <w:b w:val="0"/>
          <w:sz w:val="32"/>
          <w:szCs w:val="32"/>
        </w:rPr>
        <w:t xml:space="preserve"> никогда уже не дождаться его: он внезапно умер, и </w:t>
      </w:r>
      <w:proofErr w:type="spellStart"/>
      <w:r w:rsidRPr="00AC09D4">
        <w:rPr>
          <w:b w:val="0"/>
          <w:sz w:val="32"/>
          <w:szCs w:val="32"/>
        </w:rPr>
        <w:t>Бим</w:t>
      </w:r>
      <w:proofErr w:type="spellEnd"/>
      <w:r w:rsidRPr="00AC09D4">
        <w:rPr>
          <w:b w:val="0"/>
          <w:sz w:val="32"/>
          <w:szCs w:val="32"/>
        </w:rPr>
        <w:t xml:space="preserve"> осиротел, остался </w:t>
      </w:r>
      <w:proofErr w:type="gramStart"/>
      <w:r w:rsidRPr="00AC09D4">
        <w:rPr>
          <w:b w:val="0"/>
          <w:sz w:val="32"/>
          <w:szCs w:val="32"/>
        </w:rPr>
        <w:t>один-одинешенек</w:t>
      </w:r>
      <w:proofErr w:type="gramEnd"/>
      <w:r w:rsidRPr="00AC09D4">
        <w:rPr>
          <w:b w:val="0"/>
          <w:sz w:val="32"/>
          <w:szCs w:val="32"/>
        </w:rPr>
        <w:t xml:space="preserve"> в громадном городе. Книга Гавриила </w:t>
      </w:r>
      <w:proofErr w:type="spellStart"/>
      <w:r w:rsidRPr="00AC09D4">
        <w:rPr>
          <w:b w:val="0"/>
          <w:sz w:val="32"/>
          <w:szCs w:val="32"/>
        </w:rPr>
        <w:t>Троепольского</w:t>
      </w:r>
      <w:proofErr w:type="spellEnd"/>
      <w:r w:rsidRPr="00AC09D4">
        <w:rPr>
          <w:b w:val="0"/>
          <w:sz w:val="32"/>
          <w:szCs w:val="32"/>
        </w:rPr>
        <w:t xml:space="preserve"> о трагической судьбе </w:t>
      </w:r>
      <w:proofErr w:type="spellStart"/>
      <w:r w:rsidRPr="00AC09D4">
        <w:rPr>
          <w:b w:val="0"/>
          <w:sz w:val="32"/>
          <w:szCs w:val="32"/>
        </w:rPr>
        <w:t>Бима</w:t>
      </w:r>
      <w:proofErr w:type="spellEnd"/>
      <w:r w:rsidRPr="00AC09D4">
        <w:rPr>
          <w:b w:val="0"/>
          <w:sz w:val="32"/>
          <w:szCs w:val="32"/>
        </w:rPr>
        <w:t xml:space="preserve"> имела огромный успех.   Писатель иногда в шутку говорил: «Выпустил я своего </w:t>
      </w:r>
      <w:proofErr w:type="spellStart"/>
      <w:r w:rsidRPr="00AC09D4">
        <w:rPr>
          <w:b w:val="0"/>
          <w:sz w:val="32"/>
          <w:szCs w:val="32"/>
        </w:rPr>
        <w:t>Бима</w:t>
      </w:r>
      <w:proofErr w:type="spellEnd"/>
      <w:r w:rsidRPr="00AC09D4">
        <w:rPr>
          <w:b w:val="0"/>
          <w:sz w:val="32"/>
          <w:szCs w:val="32"/>
        </w:rPr>
        <w:t xml:space="preserve"> на волю в Воронеже, с тех пор он и бежит». И уже, наверное, полмира обежал: в десятках стран переведена и издана повесть «</w:t>
      </w:r>
      <w:proofErr w:type="gramStart"/>
      <w:r w:rsidRPr="00AC09D4">
        <w:rPr>
          <w:b w:val="0"/>
          <w:sz w:val="32"/>
          <w:szCs w:val="32"/>
        </w:rPr>
        <w:t>Белый</w:t>
      </w:r>
      <w:proofErr w:type="gramEnd"/>
      <w:r w:rsidRPr="00AC09D4">
        <w:rPr>
          <w:b w:val="0"/>
          <w:sz w:val="32"/>
          <w:szCs w:val="32"/>
        </w:rPr>
        <w:t xml:space="preserve"> </w:t>
      </w:r>
      <w:proofErr w:type="spellStart"/>
      <w:r w:rsidRPr="00AC09D4">
        <w:rPr>
          <w:b w:val="0"/>
          <w:sz w:val="32"/>
          <w:szCs w:val="32"/>
        </w:rPr>
        <w:t>Бим</w:t>
      </w:r>
      <w:proofErr w:type="spellEnd"/>
      <w:r w:rsidRPr="00AC09D4">
        <w:rPr>
          <w:b w:val="0"/>
          <w:sz w:val="32"/>
          <w:szCs w:val="32"/>
        </w:rPr>
        <w:t xml:space="preserve"> Черное Ухо». Книга </w:t>
      </w:r>
      <w:proofErr w:type="spellStart"/>
      <w:r w:rsidRPr="00AC09D4">
        <w:rPr>
          <w:b w:val="0"/>
          <w:sz w:val="32"/>
          <w:szCs w:val="32"/>
        </w:rPr>
        <w:t>Троепольского</w:t>
      </w:r>
      <w:proofErr w:type="spellEnd"/>
      <w:r w:rsidRPr="00AC09D4">
        <w:rPr>
          <w:b w:val="0"/>
          <w:sz w:val="32"/>
          <w:szCs w:val="32"/>
        </w:rPr>
        <w:t xml:space="preserve"> входит в обязательную программу американских колледжей. По повести в России поставлен фильм, также имевший огромный успех.</w:t>
      </w:r>
      <w:r w:rsidRPr="00AC09D4">
        <w:rPr>
          <w:b w:val="0"/>
          <w:sz w:val="32"/>
          <w:szCs w:val="32"/>
        </w:rPr>
        <w:br/>
        <w:t xml:space="preserve">        Авторы памятника </w:t>
      </w:r>
      <w:proofErr w:type="spellStart"/>
      <w:r w:rsidRPr="00AC09D4">
        <w:rPr>
          <w:b w:val="0"/>
          <w:sz w:val="32"/>
          <w:szCs w:val="32"/>
        </w:rPr>
        <w:t>Биму</w:t>
      </w:r>
      <w:proofErr w:type="spellEnd"/>
      <w:r w:rsidRPr="00AC09D4">
        <w:rPr>
          <w:b w:val="0"/>
          <w:sz w:val="32"/>
          <w:szCs w:val="32"/>
        </w:rPr>
        <w:t xml:space="preserve"> — известные воронежские скульпторы </w:t>
      </w:r>
      <w:proofErr w:type="spellStart"/>
      <w:r w:rsidRPr="00AC09D4">
        <w:rPr>
          <w:b w:val="0"/>
          <w:sz w:val="32"/>
          <w:szCs w:val="32"/>
        </w:rPr>
        <w:t>Эльза</w:t>
      </w:r>
      <w:proofErr w:type="spellEnd"/>
      <w:r w:rsidRPr="00AC09D4">
        <w:rPr>
          <w:b w:val="0"/>
          <w:sz w:val="32"/>
          <w:szCs w:val="32"/>
        </w:rPr>
        <w:t xml:space="preserve"> Пак и Иван </w:t>
      </w:r>
      <w:proofErr w:type="spellStart"/>
      <w:r w:rsidRPr="00AC09D4">
        <w:rPr>
          <w:b w:val="0"/>
          <w:sz w:val="32"/>
          <w:szCs w:val="32"/>
        </w:rPr>
        <w:t>Дикунов</w:t>
      </w:r>
      <w:proofErr w:type="spellEnd"/>
      <w:r w:rsidRPr="00AC09D4">
        <w:rPr>
          <w:b w:val="0"/>
          <w:sz w:val="32"/>
          <w:szCs w:val="32"/>
        </w:rPr>
        <w:t xml:space="preserve">, лауреаты Государственной премии России. Во время работы над памятником к ним часто приходил автор повести, консультировал, давал советы. К сожалению, Гавриилу </w:t>
      </w:r>
      <w:proofErr w:type="spellStart"/>
      <w:r w:rsidRPr="00AC09D4">
        <w:rPr>
          <w:b w:val="0"/>
          <w:sz w:val="32"/>
          <w:szCs w:val="32"/>
        </w:rPr>
        <w:t>Троепольскому</w:t>
      </w:r>
      <w:proofErr w:type="spellEnd"/>
      <w:r w:rsidRPr="00AC09D4">
        <w:rPr>
          <w:b w:val="0"/>
          <w:sz w:val="32"/>
          <w:szCs w:val="32"/>
        </w:rPr>
        <w:t xml:space="preserve"> не суждено было увидеть своего любимого </w:t>
      </w:r>
      <w:proofErr w:type="spellStart"/>
      <w:r w:rsidRPr="00AC09D4">
        <w:rPr>
          <w:b w:val="0"/>
          <w:sz w:val="32"/>
          <w:szCs w:val="32"/>
        </w:rPr>
        <w:t>Бима</w:t>
      </w:r>
      <w:proofErr w:type="spellEnd"/>
      <w:r w:rsidRPr="00AC09D4">
        <w:rPr>
          <w:b w:val="0"/>
          <w:sz w:val="32"/>
          <w:szCs w:val="32"/>
        </w:rPr>
        <w:t xml:space="preserve"> в металле: </w:t>
      </w:r>
      <w:r w:rsidR="00E325F0" w:rsidRPr="00AC09D4">
        <w:rPr>
          <w:b w:val="0"/>
          <w:sz w:val="32"/>
          <w:szCs w:val="32"/>
        </w:rPr>
        <w:t xml:space="preserve">он умер до открытия памятника. </w:t>
      </w:r>
      <w:r w:rsidRPr="00AC09D4">
        <w:rPr>
          <w:b w:val="0"/>
          <w:sz w:val="32"/>
          <w:szCs w:val="32"/>
        </w:rPr>
        <w:t xml:space="preserve">У памятника всегда много детворы, жизнерадостной и шумной. Они обнимают его, фотографируются на память. А </w:t>
      </w:r>
      <w:proofErr w:type="spellStart"/>
      <w:r w:rsidRPr="00AC09D4">
        <w:rPr>
          <w:b w:val="0"/>
          <w:sz w:val="32"/>
          <w:szCs w:val="32"/>
        </w:rPr>
        <w:t>Бим</w:t>
      </w:r>
      <w:proofErr w:type="spellEnd"/>
      <w:r w:rsidRPr="00AC09D4">
        <w:rPr>
          <w:b w:val="0"/>
          <w:sz w:val="32"/>
          <w:szCs w:val="32"/>
        </w:rPr>
        <w:t xml:space="preserve"> все так же печально и преданно смотрит людям в глаза, словно спрашивая: когда же придет хозяин?</w:t>
      </w:r>
      <w:r w:rsidRPr="00AC09D4">
        <w:rPr>
          <w:b w:val="0"/>
          <w:sz w:val="32"/>
          <w:szCs w:val="32"/>
        </w:rPr>
        <w:br/>
        <w:t xml:space="preserve">И хотя это не реально существовавшая собака, а всего лишь литературный персонаж, можно сказать, что уже не одно поколение наших людей было воспитано на его трагичной судьбе. Тот, кто плакал над этой книгой, становился чуть-чуть добрее, как говорил сам автор — «душа в нем есть…».   Перечитайте эту книгу еще раз, </w:t>
      </w:r>
      <w:proofErr w:type="gramStart"/>
      <w:r w:rsidRPr="00AC09D4">
        <w:rPr>
          <w:b w:val="0"/>
          <w:sz w:val="32"/>
          <w:szCs w:val="32"/>
        </w:rPr>
        <w:t>она</w:t>
      </w:r>
      <w:proofErr w:type="gramEnd"/>
      <w:r w:rsidRPr="00AC09D4">
        <w:rPr>
          <w:b w:val="0"/>
          <w:sz w:val="32"/>
          <w:szCs w:val="32"/>
        </w:rPr>
        <w:t xml:space="preserve"> прежде всего о людях. «Так, ни одна собака на свете не считает обыкновенную преданность чем-то необычным. </w:t>
      </w:r>
      <w:proofErr w:type="gramStart"/>
      <w:r w:rsidRPr="00AC09D4">
        <w:rPr>
          <w:b w:val="0"/>
          <w:sz w:val="32"/>
          <w:szCs w:val="32"/>
        </w:rPr>
        <w:t xml:space="preserve">Но люди придумали превозносить это чувство собаки как подвиг только потому, что не все они и не так уж часто обладают преданностью другу и верностью долгу настолько, чтобы это было корнем жизни, </w:t>
      </w:r>
      <w:r w:rsidRPr="00AC09D4">
        <w:rPr>
          <w:b w:val="0"/>
          <w:sz w:val="32"/>
          <w:szCs w:val="32"/>
        </w:rPr>
        <w:lastRenderedPageBreak/>
        <w:t xml:space="preserve">естественной основой самого существа, когда благородство души — само собой разумеющееся состояние.»  Именно благородству души учит нас сеттер </w:t>
      </w:r>
      <w:proofErr w:type="spellStart"/>
      <w:r w:rsidRPr="00AC09D4">
        <w:rPr>
          <w:b w:val="0"/>
          <w:sz w:val="32"/>
          <w:szCs w:val="32"/>
        </w:rPr>
        <w:t>Бим</w:t>
      </w:r>
      <w:proofErr w:type="spellEnd"/>
      <w:r w:rsidRPr="00AC09D4">
        <w:rPr>
          <w:b w:val="0"/>
          <w:sz w:val="32"/>
          <w:szCs w:val="32"/>
        </w:rPr>
        <w:t>, застывший на проспекте Революции в Воронеже.</w:t>
      </w:r>
      <w:proofErr w:type="gramEnd"/>
    </w:p>
    <w:p w:rsidR="005D3B04" w:rsidRPr="00AC09D4" w:rsidRDefault="00D518A8" w:rsidP="00AC09D4">
      <w:pPr>
        <w:pStyle w:val="3"/>
        <w:spacing w:line="276" w:lineRule="auto"/>
        <w:contextualSpacing/>
        <w:jc w:val="center"/>
        <w:rPr>
          <w:sz w:val="32"/>
          <w:szCs w:val="32"/>
        </w:rPr>
      </w:pPr>
      <w:r w:rsidRPr="00AC09D4">
        <w:rPr>
          <w:sz w:val="32"/>
          <w:szCs w:val="32"/>
        </w:rPr>
        <w:t>6</w:t>
      </w:r>
      <w:r w:rsidR="00D30D14" w:rsidRPr="00AC09D4">
        <w:rPr>
          <w:sz w:val="32"/>
          <w:szCs w:val="32"/>
        </w:rPr>
        <w:t>-7</w:t>
      </w:r>
      <w:r w:rsidR="00B5183A" w:rsidRPr="00AC09D4">
        <w:rPr>
          <w:sz w:val="32"/>
          <w:szCs w:val="32"/>
        </w:rPr>
        <w:t xml:space="preserve"> слайд.</w:t>
      </w:r>
      <w:r w:rsidR="00D30D14" w:rsidRPr="00AC09D4">
        <w:rPr>
          <w:sz w:val="32"/>
          <w:szCs w:val="32"/>
        </w:rPr>
        <w:t xml:space="preserve"> Памятники </w:t>
      </w:r>
      <w:proofErr w:type="spellStart"/>
      <w:r w:rsidR="00D30D14" w:rsidRPr="00AC09D4">
        <w:rPr>
          <w:sz w:val="32"/>
          <w:szCs w:val="32"/>
        </w:rPr>
        <w:t>Му-му</w:t>
      </w:r>
      <w:proofErr w:type="spellEnd"/>
    </w:p>
    <w:p w:rsidR="00E25FE6" w:rsidRPr="00AC09D4" w:rsidRDefault="00E25FE6" w:rsidP="00AC09D4">
      <w:pPr>
        <w:pStyle w:val="3"/>
        <w:spacing w:line="276" w:lineRule="auto"/>
        <w:ind w:firstLine="709"/>
        <w:contextualSpacing/>
        <w:rPr>
          <w:b w:val="0"/>
          <w:sz w:val="32"/>
          <w:szCs w:val="32"/>
        </w:rPr>
      </w:pPr>
      <w:r w:rsidRPr="00AC09D4">
        <w:rPr>
          <w:b w:val="0"/>
          <w:color w:val="000000"/>
          <w:sz w:val="32"/>
          <w:szCs w:val="32"/>
          <w:shd w:val="clear" w:color="auto" w:fill="FFFFFF"/>
        </w:rPr>
        <w:t xml:space="preserve">В городском парке </w:t>
      </w:r>
      <w:proofErr w:type="spellStart"/>
      <w:r w:rsidRPr="00AC09D4">
        <w:rPr>
          <w:b w:val="0"/>
          <w:color w:val="000000"/>
          <w:sz w:val="32"/>
          <w:szCs w:val="32"/>
          <w:shd w:val="clear" w:color="auto" w:fill="FFFFFF"/>
        </w:rPr>
        <w:t>Онфлёра</w:t>
      </w:r>
      <w:proofErr w:type="spellEnd"/>
      <w:r w:rsidRPr="00AC09D4">
        <w:rPr>
          <w:b w:val="0"/>
          <w:color w:val="000000"/>
          <w:sz w:val="32"/>
          <w:szCs w:val="32"/>
          <w:shd w:val="clear" w:color="auto" w:fill="FFFFFF"/>
        </w:rPr>
        <w:t xml:space="preserve"> </w:t>
      </w:r>
      <w:r w:rsidR="00D518A8" w:rsidRPr="00AC09D4">
        <w:rPr>
          <w:b w:val="0"/>
          <w:color w:val="000000"/>
          <w:sz w:val="32"/>
          <w:szCs w:val="32"/>
          <w:shd w:val="clear" w:color="auto" w:fill="FFFFFF"/>
        </w:rPr>
        <w:t xml:space="preserve">во Франции, </w:t>
      </w:r>
      <w:r w:rsidRPr="00AC09D4">
        <w:rPr>
          <w:b w:val="0"/>
          <w:color w:val="000000"/>
          <w:sz w:val="32"/>
          <w:szCs w:val="32"/>
          <w:shd w:val="clear" w:color="auto" w:fill="FFFFFF"/>
        </w:rPr>
        <w:t xml:space="preserve">на берегу небольшого пруда есть памятник печально знаменитой героине рассказа И. С. Тургенева – маленькой собачке Му-Му. </w:t>
      </w:r>
      <w:r w:rsidR="00D518A8" w:rsidRPr="00AC09D4">
        <w:rPr>
          <w:b w:val="0"/>
          <w:color w:val="000000"/>
          <w:sz w:val="32"/>
          <w:szCs w:val="32"/>
          <w:shd w:val="clear" w:color="auto" w:fill="FFFFFF"/>
        </w:rPr>
        <w:t xml:space="preserve">Это тоже не существовавшая в жизни собака. </w:t>
      </w:r>
      <w:r w:rsidRPr="00AC09D4">
        <w:rPr>
          <w:b w:val="0"/>
          <w:color w:val="000000"/>
          <w:sz w:val="32"/>
          <w:szCs w:val="32"/>
          <w:shd w:val="clear" w:color="auto" w:fill="FFFFFF"/>
        </w:rPr>
        <w:t>Бронзовую скульптуру установили тут по инициативе Юрия Грымова, режиссера одноименного фильма.</w:t>
      </w:r>
    </w:p>
    <w:p w:rsidR="00B5183A" w:rsidRPr="00AC09D4" w:rsidRDefault="00D518A8" w:rsidP="00AC09D4">
      <w:pPr>
        <w:pStyle w:val="aa"/>
        <w:spacing w:line="276" w:lineRule="auto"/>
        <w:ind w:firstLine="709"/>
        <w:contextualSpacing/>
        <w:rPr>
          <w:rFonts w:ascii="Times New Roman" w:hAnsi="Times New Roman" w:cs="Times New Roman"/>
          <w:color w:val="000000"/>
          <w:sz w:val="32"/>
          <w:szCs w:val="32"/>
          <w:shd w:val="clear" w:color="auto" w:fill="FFFFFF"/>
        </w:rPr>
      </w:pPr>
      <w:r w:rsidRPr="00AC09D4">
        <w:rPr>
          <w:rFonts w:ascii="Times New Roman" w:hAnsi="Times New Roman" w:cs="Times New Roman"/>
          <w:sz w:val="32"/>
          <w:szCs w:val="32"/>
        </w:rPr>
        <w:t>В</w:t>
      </w:r>
      <w:proofErr w:type="gramStart"/>
      <w:r w:rsidRPr="00AC09D4">
        <w:rPr>
          <w:rFonts w:ascii="Times New Roman" w:hAnsi="Times New Roman" w:cs="Times New Roman"/>
          <w:sz w:val="32"/>
          <w:szCs w:val="32"/>
        </w:rPr>
        <w:t xml:space="preserve"> С</w:t>
      </w:r>
      <w:proofErr w:type="gramEnd"/>
      <w:r w:rsidRPr="00AC09D4">
        <w:rPr>
          <w:rFonts w:ascii="Times New Roman" w:hAnsi="Times New Roman" w:cs="Times New Roman"/>
          <w:sz w:val="32"/>
          <w:szCs w:val="32"/>
        </w:rPr>
        <w:t xml:space="preserve">анкт- Петербурге </w:t>
      </w:r>
      <w:r w:rsidRPr="00AC09D4">
        <w:rPr>
          <w:rFonts w:ascii="Times New Roman" w:hAnsi="Times New Roman" w:cs="Times New Roman"/>
          <w:color w:val="000000"/>
          <w:sz w:val="32"/>
          <w:szCs w:val="32"/>
          <w:shd w:val="clear" w:color="auto" w:fill="FFFFFF"/>
        </w:rPr>
        <w:t xml:space="preserve">памятник </w:t>
      </w:r>
      <w:proofErr w:type="spellStart"/>
      <w:r w:rsidRPr="00AC09D4">
        <w:rPr>
          <w:rFonts w:ascii="Times New Roman" w:hAnsi="Times New Roman" w:cs="Times New Roman"/>
          <w:color w:val="000000"/>
          <w:sz w:val="32"/>
          <w:szCs w:val="32"/>
          <w:shd w:val="clear" w:color="auto" w:fill="FFFFFF"/>
        </w:rPr>
        <w:t>Му-му</w:t>
      </w:r>
      <w:proofErr w:type="spellEnd"/>
      <w:r w:rsidRPr="00AC09D4">
        <w:rPr>
          <w:rFonts w:ascii="Times New Roman" w:hAnsi="Times New Roman" w:cs="Times New Roman"/>
          <w:color w:val="000000"/>
          <w:sz w:val="32"/>
          <w:szCs w:val="32"/>
          <w:shd w:val="clear" w:color="auto" w:fill="FFFFFF"/>
        </w:rPr>
        <w:t xml:space="preserve"> находится на </w:t>
      </w:r>
      <w:proofErr w:type="spellStart"/>
      <w:r w:rsidRPr="00AC09D4">
        <w:rPr>
          <w:rFonts w:ascii="Times New Roman" w:hAnsi="Times New Roman" w:cs="Times New Roman"/>
          <w:color w:val="000000"/>
          <w:sz w:val="32"/>
          <w:szCs w:val="32"/>
          <w:shd w:val="clear" w:color="auto" w:fill="FFFFFF"/>
        </w:rPr>
        <w:t>на</w:t>
      </w:r>
      <w:proofErr w:type="spellEnd"/>
      <w:r w:rsidRPr="00AC09D4">
        <w:rPr>
          <w:rFonts w:ascii="Times New Roman" w:hAnsi="Times New Roman" w:cs="Times New Roman"/>
          <w:color w:val="000000"/>
          <w:sz w:val="32"/>
          <w:szCs w:val="32"/>
          <w:shd w:val="clear" w:color="auto" w:fill="FFFFFF"/>
        </w:rPr>
        <w:t xml:space="preserve"> площади Тургенева, у входа в клуб-кафе «</w:t>
      </w:r>
      <w:proofErr w:type="spellStart"/>
      <w:r w:rsidRPr="00AC09D4">
        <w:rPr>
          <w:rFonts w:ascii="Times New Roman" w:hAnsi="Times New Roman" w:cs="Times New Roman"/>
          <w:color w:val="000000"/>
          <w:sz w:val="32"/>
          <w:szCs w:val="32"/>
          <w:shd w:val="clear" w:color="auto" w:fill="FFFFFF"/>
        </w:rPr>
        <w:t>Муму</w:t>
      </w:r>
      <w:proofErr w:type="spellEnd"/>
      <w:r w:rsidRPr="00AC09D4">
        <w:rPr>
          <w:rFonts w:ascii="Times New Roman" w:hAnsi="Times New Roman" w:cs="Times New Roman"/>
          <w:color w:val="000000"/>
          <w:sz w:val="32"/>
          <w:szCs w:val="32"/>
          <w:shd w:val="clear" w:color="auto" w:fill="FFFFFF"/>
        </w:rPr>
        <w:t xml:space="preserve">». Открытие литературного памятника состоялось 25 марта 2004 г. </w:t>
      </w:r>
      <w:proofErr w:type="gramStart"/>
      <w:r w:rsidRPr="00AC09D4">
        <w:rPr>
          <w:rFonts w:ascii="Times New Roman" w:hAnsi="Times New Roman" w:cs="Times New Roman"/>
          <w:color w:val="000000"/>
          <w:sz w:val="32"/>
          <w:szCs w:val="32"/>
          <w:shd w:val="clear" w:color="auto" w:fill="FFFFFF"/>
        </w:rPr>
        <w:t>и было приурочено к 150-летию со дня выхода в свет знаменитого произведения Тургенева И.С.</w:t>
      </w:r>
      <w:r w:rsidR="00D30D14" w:rsidRPr="00AC09D4">
        <w:rPr>
          <w:rFonts w:ascii="Times New Roman" w:hAnsi="Times New Roman" w:cs="Times New Roman"/>
          <w:color w:val="000000"/>
          <w:sz w:val="32"/>
          <w:szCs w:val="32"/>
          <w:shd w:val="clear" w:color="auto" w:fill="FFFFFF"/>
        </w:rPr>
        <w:t xml:space="preserve"> Свернувшаяся клубком чугунная собачка мирно почивает</w:t>
      </w:r>
      <w:proofErr w:type="gramEnd"/>
      <w:r w:rsidR="00D30D14" w:rsidRPr="00AC09D4">
        <w:rPr>
          <w:rFonts w:ascii="Times New Roman" w:hAnsi="Times New Roman" w:cs="Times New Roman"/>
          <w:color w:val="000000"/>
          <w:sz w:val="32"/>
          <w:szCs w:val="32"/>
          <w:shd w:val="clear" w:color="auto" w:fill="FFFFFF"/>
        </w:rPr>
        <w:t xml:space="preserve"> на ступеньке у входа в клуб-кафе «</w:t>
      </w:r>
      <w:proofErr w:type="spellStart"/>
      <w:r w:rsidR="00D30D14" w:rsidRPr="00AC09D4">
        <w:rPr>
          <w:rFonts w:ascii="Times New Roman" w:hAnsi="Times New Roman" w:cs="Times New Roman"/>
          <w:color w:val="000000"/>
          <w:sz w:val="32"/>
          <w:szCs w:val="32"/>
          <w:shd w:val="clear" w:color="auto" w:fill="FFFFFF"/>
        </w:rPr>
        <w:t>Муму</w:t>
      </w:r>
      <w:proofErr w:type="spellEnd"/>
      <w:r w:rsidR="00D30D14" w:rsidRPr="00AC09D4">
        <w:rPr>
          <w:rFonts w:ascii="Times New Roman" w:hAnsi="Times New Roman" w:cs="Times New Roman"/>
          <w:color w:val="000000"/>
          <w:sz w:val="32"/>
          <w:szCs w:val="32"/>
          <w:shd w:val="clear" w:color="auto" w:fill="FFFFFF"/>
        </w:rPr>
        <w:t xml:space="preserve">». Черный </w:t>
      </w:r>
      <w:proofErr w:type="spellStart"/>
      <w:r w:rsidR="00D30D14" w:rsidRPr="00AC09D4">
        <w:rPr>
          <w:rFonts w:ascii="Times New Roman" w:hAnsi="Times New Roman" w:cs="Times New Roman"/>
          <w:color w:val="000000"/>
          <w:sz w:val="32"/>
          <w:szCs w:val="32"/>
          <w:shd w:val="clear" w:color="auto" w:fill="FFFFFF"/>
        </w:rPr>
        <w:t>спаниэль</w:t>
      </w:r>
      <w:proofErr w:type="spellEnd"/>
      <w:r w:rsidR="00D30D14" w:rsidRPr="00AC09D4">
        <w:rPr>
          <w:rFonts w:ascii="Times New Roman" w:hAnsi="Times New Roman" w:cs="Times New Roman"/>
          <w:color w:val="000000"/>
          <w:sz w:val="32"/>
          <w:szCs w:val="32"/>
          <w:shd w:val="clear" w:color="auto" w:fill="FFFFFF"/>
        </w:rPr>
        <w:t xml:space="preserve"> как будто дожидается хозяина, охраняя висящий фартук дворника. Памятник «</w:t>
      </w:r>
      <w:proofErr w:type="spellStart"/>
      <w:r w:rsidR="00D30D14" w:rsidRPr="00AC09D4">
        <w:rPr>
          <w:rFonts w:ascii="Times New Roman" w:hAnsi="Times New Roman" w:cs="Times New Roman"/>
          <w:color w:val="000000"/>
          <w:sz w:val="32"/>
          <w:szCs w:val="32"/>
          <w:shd w:val="clear" w:color="auto" w:fill="FFFFFF"/>
        </w:rPr>
        <w:t>Муму</w:t>
      </w:r>
      <w:proofErr w:type="spellEnd"/>
      <w:r w:rsidR="00D30D14" w:rsidRPr="00AC09D4">
        <w:rPr>
          <w:rFonts w:ascii="Times New Roman" w:hAnsi="Times New Roman" w:cs="Times New Roman"/>
          <w:color w:val="000000"/>
          <w:sz w:val="32"/>
          <w:szCs w:val="32"/>
          <w:shd w:val="clear" w:color="auto" w:fill="FFFFFF"/>
        </w:rPr>
        <w:t>» и стоптанные сапоги Герасима. Иногда прохожие оставляют в чугунной обуви монетки, видимо, на счастье.</w:t>
      </w:r>
    </w:p>
    <w:p w:rsidR="00292E3C" w:rsidRPr="00AC09D4" w:rsidRDefault="00292E3C" w:rsidP="00AC09D4">
      <w:pPr>
        <w:pStyle w:val="aa"/>
        <w:spacing w:line="276" w:lineRule="auto"/>
        <w:ind w:firstLine="709"/>
        <w:contextualSpacing/>
        <w:rPr>
          <w:rFonts w:ascii="Times New Roman" w:hAnsi="Times New Roman" w:cs="Times New Roman"/>
          <w:color w:val="000000"/>
          <w:sz w:val="32"/>
          <w:szCs w:val="32"/>
          <w:shd w:val="clear" w:color="auto" w:fill="FFFFFF"/>
        </w:rPr>
      </w:pPr>
    </w:p>
    <w:p w:rsidR="00292E3C" w:rsidRPr="00AC09D4" w:rsidRDefault="00292E3C" w:rsidP="00AC09D4">
      <w:pPr>
        <w:pStyle w:val="aa"/>
        <w:spacing w:line="276" w:lineRule="auto"/>
        <w:contextualSpacing/>
        <w:rPr>
          <w:rFonts w:ascii="Times New Roman" w:hAnsi="Times New Roman" w:cs="Times New Roman"/>
          <w:b/>
          <w:sz w:val="32"/>
          <w:szCs w:val="32"/>
        </w:rPr>
      </w:pPr>
      <w:r w:rsidRPr="00AC09D4">
        <w:rPr>
          <w:rFonts w:ascii="Times New Roman" w:hAnsi="Times New Roman" w:cs="Times New Roman"/>
          <w:b/>
          <w:sz w:val="32"/>
          <w:szCs w:val="32"/>
        </w:rPr>
        <w:t xml:space="preserve">8 слайд. </w:t>
      </w:r>
    </w:p>
    <w:p w:rsidR="00292E3C" w:rsidRPr="00AC09D4" w:rsidRDefault="00292E3C" w:rsidP="00AC09D4">
      <w:pPr>
        <w:pStyle w:val="aa"/>
        <w:spacing w:line="276" w:lineRule="auto"/>
        <w:contextualSpacing/>
        <w:rPr>
          <w:rFonts w:ascii="Times New Roman" w:hAnsi="Times New Roman" w:cs="Times New Roman"/>
          <w:b/>
          <w:sz w:val="32"/>
          <w:szCs w:val="32"/>
        </w:rPr>
      </w:pPr>
    </w:p>
    <w:p w:rsidR="00292E3C" w:rsidRPr="00AC09D4" w:rsidRDefault="00292E3C" w:rsidP="00AC09D4">
      <w:pPr>
        <w:pStyle w:val="a6"/>
        <w:shd w:val="clear" w:color="auto" w:fill="FFFFFF"/>
        <w:spacing w:before="0" w:beforeAutospacing="0" w:after="0" w:afterAutospacing="0" w:line="276" w:lineRule="auto"/>
        <w:ind w:firstLine="709"/>
        <w:contextualSpacing/>
        <w:textAlignment w:val="baseline"/>
        <w:rPr>
          <w:sz w:val="32"/>
          <w:szCs w:val="32"/>
        </w:rPr>
      </w:pPr>
      <w:r w:rsidRPr="00AC09D4">
        <w:rPr>
          <w:sz w:val="32"/>
          <w:szCs w:val="32"/>
        </w:rPr>
        <w:t>Говоря о кошках, можно отметить</w:t>
      </w:r>
      <w:r w:rsidRPr="00AC09D4">
        <w:rPr>
          <w:rStyle w:val="apple-converted-space"/>
          <w:sz w:val="32"/>
          <w:szCs w:val="32"/>
        </w:rPr>
        <w:t> </w:t>
      </w:r>
      <w:r w:rsidRPr="00AC09D4">
        <w:rPr>
          <w:rStyle w:val="a3"/>
          <w:sz w:val="32"/>
          <w:szCs w:val="32"/>
          <w:bdr w:val="none" w:sz="0" w:space="0" w:color="auto" w:frame="1"/>
        </w:rPr>
        <w:t xml:space="preserve">памятник коту </w:t>
      </w:r>
      <w:proofErr w:type="spellStart"/>
      <w:r w:rsidRPr="00AC09D4">
        <w:rPr>
          <w:rStyle w:val="a3"/>
          <w:sz w:val="32"/>
          <w:szCs w:val="32"/>
          <w:bdr w:val="none" w:sz="0" w:space="0" w:color="auto" w:frame="1"/>
        </w:rPr>
        <w:t>Елисею</w:t>
      </w:r>
      <w:proofErr w:type="spellEnd"/>
      <w:r w:rsidRPr="00AC09D4">
        <w:rPr>
          <w:rStyle w:val="a3"/>
          <w:sz w:val="32"/>
          <w:szCs w:val="32"/>
          <w:bdr w:val="none" w:sz="0" w:space="0" w:color="auto" w:frame="1"/>
        </w:rPr>
        <w:t xml:space="preserve"> и кошке Василисе</w:t>
      </w:r>
      <w:r w:rsidRPr="00AC09D4">
        <w:rPr>
          <w:sz w:val="32"/>
          <w:szCs w:val="32"/>
        </w:rPr>
        <w:t>, установленный в Петербурге как память о кошках, которые были привезены в блокадный Ленинград из Ярославской области, чтобы спасти город от крыс.</w:t>
      </w:r>
    </w:p>
    <w:p w:rsidR="00292E3C" w:rsidRPr="00AC09D4" w:rsidRDefault="00292E3C" w:rsidP="00AC09D4">
      <w:pPr>
        <w:pStyle w:val="a6"/>
        <w:shd w:val="clear" w:color="auto" w:fill="FFFFFF"/>
        <w:spacing w:before="0" w:beforeAutospacing="0" w:after="187" w:afterAutospacing="0" w:line="276" w:lineRule="auto"/>
        <w:ind w:firstLine="709"/>
        <w:contextualSpacing/>
        <w:textAlignment w:val="baseline"/>
        <w:rPr>
          <w:sz w:val="32"/>
          <w:szCs w:val="32"/>
        </w:rPr>
      </w:pPr>
      <w:r w:rsidRPr="00AC09D4">
        <w:rPr>
          <w:sz w:val="32"/>
          <w:szCs w:val="32"/>
        </w:rPr>
        <w:t xml:space="preserve">В 1943 году, после снятия блокады, на город накинулись толпы крыс. В то время кошек в городе практически не было совсем - их съели оголодавшие люди. Своей жизнью коты и кошки спасали от голодной смерти детей, стариков, давали возможность работать людям без сна и отдыха на заводах Ленинграда. Весной, когда блокады уже не было, люди увидев кошку с котятами на улице, останавливались, плакали, благодарили хозяев, за </w:t>
      </w:r>
      <w:proofErr w:type="gramStart"/>
      <w:r w:rsidRPr="00AC09D4">
        <w:rPr>
          <w:sz w:val="32"/>
          <w:szCs w:val="32"/>
        </w:rPr>
        <w:t>то</w:t>
      </w:r>
      <w:proofErr w:type="gramEnd"/>
      <w:r w:rsidRPr="00AC09D4">
        <w:rPr>
          <w:sz w:val="32"/>
          <w:szCs w:val="32"/>
        </w:rPr>
        <w:t xml:space="preserve"> что спасли мурлыку.</w:t>
      </w:r>
    </w:p>
    <w:p w:rsidR="00292E3C" w:rsidRPr="00AC09D4" w:rsidRDefault="00292E3C" w:rsidP="00AC09D4">
      <w:pPr>
        <w:pStyle w:val="a6"/>
        <w:shd w:val="clear" w:color="auto" w:fill="FFFFFF"/>
        <w:spacing w:before="0" w:beforeAutospacing="0" w:after="187" w:afterAutospacing="0" w:line="276" w:lineRule="auto"/>
        <w:ind w:firstLine="709"/>
        <w:contextualSpacing/>
        <w:textAlignment w:val="baseline"/>
        <w:rPr>
          <w:sz w:val="32"/>
          <w:szCs w:val="32"/>
        </w:rPr>
      </w:pPr>
      <w:r w:rsidRPr="00AC09D4">
        <w:rPr>
          <w:sz w:val="32"/>
          <w:szCs w:val="32"/>
        </w:rPr>
        <w:lastRenderedPageBreak/>
        <w:t>В 1943 было принято важное решение привезти в город 4 вагона дымчатых кошек! Именно кошек этого окраса считали отличными крысоловами. Кошек собирали из разных мест России. Люди приносили своих мохнатых охотников на специальные пункты и гордились, что именно их питомец будет защищать Ленинград. А в самом Ленинграде люди записывались в очередь, ожидая получить кота или кошку. Таким образом, в Питере нет местных представителей кошачьих, практически все потомки приезжих спасателей.</w:t>
      </w:r>
    </w:p>
    <w:p w:rsidR="00292E3C" w:rsidRPr="00AC09D4" w:rsidRDefault="00292E3C" w:rsidP="00AC09D4">
      <w:pPr>
        <w:pStyle w:val="a6"/>
        <w:shd w:val="clear" w:color="auto" w:fill="FFFFFF"/>
        <w:spacing w:before="0" w:beforeAutospacing="0" w:after="187" w:afterAutospacing="0" w:line="276" w:lineRule="auto"/>
        <w:ind w:firstLine="709"/>
        <w:contextualSpacing/>
        <w:textAlignment w:val="baseline"/>
        <w:rPr>
          <w:sz w:val="32"/>
          <w:szCs w:val="32"/>
        </w:rPr>
      </w:pPr>
      <w:r w:rsidRPr="00AC09D4">
        <w:rPr>
          <w:sz w:val="32"/>
          <w:szCs w:val="32"/>
        </w:rPr>
        <w:t xml:space="preserve">Совершенно </w:t>
      </w:r>
      <w:proofErr w:type="gramStart"/>
      <w:r w:rsidRPr="00AC09D4">
        <w:rPr>
          <w:sz w:val="32"/>
          <w:szCs w:val="32"/>
        </w:rPr>
        <w:t>ясно</w:t>
      </w:r>
      <w:proofErr w:type="gramEnd"/>
      <w:r w:rsidRPr="00AC09D4">
        <w:rPr>
          <w:sz w:val="32"/>
          <w:szCs w:val="32"/>
        </w:rPr>
        <w:t xml:space="preserve"> почему этим животным </w:t>
      </w:r>
      <w:r w:rsidR="00AC09D4">
        <w:rPr>
          <w:sz w:val="32"/>
          <w:szCs w:val="32"/>
        </w:rPr>
        <w:t>по</w:t>
      </w:r>
      <w:r w:rsidRPr="00AC09D4">
        <w:rPr>
          <w:sz w:val="32"/>
          <w:szCs w:val="32"/>
        </w:rPr>
        <w:t>ставили</w:t>
      </w:r>
      <w:r w:rsidR="00AC09D4">
        <w:rPr>
          <w:rStyle w:val="apple-converted-space"/>
          <w:sz w:val="32"/>
          <w:szCs w:val="32"/>
        </w:rPr>
        <w:t>  па</w:t>
      </w:r>
      <w:r w:rsidRPr="00AC09D4">
        <w:rPr>
          <w:rStyle w:val="apple-converted-space"/>
          <w:sz w:val="32"/>
          <w:szCs w:val="32"/>
        </w:rPr>
        <w:t>мятники.</w:t>
      </w:r>
    </w:p>
    <w:p w:rsidR="00B5183A" w:rsidRPr="00AC09D4" w:rsidRDefault="00292E3C" w:rsidP="00AC09D4">
      <w:pPr>
        <w:pStyle w:val="aa"/>
        <w:spacing w:line="276" w:lineRule="auto"/>
        <w:contextualSpacing/>
        <w:jc w:val="center"/>
        <w:rPr>
          <w:rStyle w:val="a3"/>
          <w:rFonts w:ascii="Times New Roman" w:hAnsi="Times New Roman" w:cs="Times New Roman"/>
          <w:sz w:val="32"/>
          <w:szCs w:val="32"/>
        </w:rPr>
      </w:pPr>
      <w:r w:rsidRPr="00AC09D4">
        <w:rPr>
          <w:rStyle w:val="a3"/>
          <w:rFonts w:ascii="Times New Roman" w:hAnsi="Times New Roman" w:cs="Times New Roman"/>
          <w:sz w:val="32"/>
          <w:szCs w:val="32"/>
        </w:rPr>
        <w:t>9</w:t>
      </w:r>
      <w:r w:rsidR="00D30D14" w:rsidRPr="00AC09D4">
        <w:rPr>
          <w:rStyle w:val="a3"/>
          <w:rFonts w:ascii="Times New Roman" w:hAnsi="Times New Roman" w:cs="Times New Roman"/>
          <w:sz w:val="32"/>
          <w:szCs w:val="32"/>
        </w:rPr>
        <w:t xml:space="preserve"> слайд. </w:t>
      </w:r>
      <w:r w:rsidR="00B5183A" w:rsidRPr="00AC09D4">
        <w:rPr>
          <w:rStyle w:val="a3"/>
          <w:rFonts w:ascii="Times New Roman" w:hAnsi="Times New Roman" w:cs="Times New Roman"/>
          <w:sz w:val="32"/>
          <w:szCs w:val="32"/>
        </w:rPr>
        <w:t xml:space="preserve">Памятник Котенку с улицы </w:t>
      </w:r>
      <w:proofErr w:type="spellStart"/>
      <w:r w:rsidR="00B5183A" w:rsidRPr="00AC09D4">
        <w:rPr>
          <w:rStyle w:val="a3"/>
          <w:rFonts w:ascii="Times New Roman" w:hAnsi="Times New Roman" w:cs="Times New Roman"/>
          <w:sz w:val="32"/>
          <w:szCs w:val="32"/>
        </w:rPr>
        <w:t>Лизюкова</w:t>
      </w:r>
      <w:proofErr w:type="spellEnd"/>
    </w:p>
    <w:p w:rsidR="00A5642E" w:rsidRPr="00AC09D4" w:rsidRDefault="00A5642E" w:rsidP="00AC09D4">
      <w:pPr>
        <w:pStyle w:val="aa"/>
        <w:spacing w:line="276" w:lineRule="auto"/>
        <w:contextualSpacing/>
        <w:rPr>
          <w:rFonts w:ascii="Times New Roman" w:hAnsi="Times New Roman" w:cs="Times New Roman"/>
          <w:sz w:val="32"/>
          <w:szCs w:val="32"/>
        </w:rPr>
      </w:pPr>
    </w:p>
    <w:p w:rsidR="00937944" w:rsidRPr="00AC09D4" w:rsidRDefault="00B5183A" w:rsidP="00AC09D4">
      <w:pPr>
        <w:pStyle w:val="aa"/>
        <w:spacing w:line="276" w:lineRule="auto"/>
        <w:contextualSpacing/>
        <w:rPr>
          <w:rFonts w:ascii="Times New Roman" w:hAnsi="Times New Roman" w:cs="Times New Roman"/>
          <w:sz w:val="32"/>
          <w:szCs w:val="32"/>
        </w:rPr>
      </w:pPr>
      <w:r w:rsidRPr="00AC09D4">
        <w:rPr>
          <w:rFonts w:ascii="Times New Roman" w:hAnsi="Times New Roman" w:cs="Times New Roman"/>
          <w:sz w:val="32"/>
          <w:szCs w:val="32"/>
        </w:rPr>
        <w:t>         </w:t>
      </w:r>
      <w:r w:rsidRPr="00AC09D4">
        <w:rPr>
          <w:rStyle w:val="apple-converted-space"/>
          <w:rFonts w:ascii="Times New Roman" w:hAnsi="Times New Roman" w:cs="Times New Roman"/>
          <w:sz w:val="32"/>
          <w:szCs w:val="32"/>
        </w:rPr>
        <w:t> </w:t>
      </w:r>
      <w:r w:rsidRPr="00AC09D4">
        <w:rPr>
          <w:rFonts w:ascii="Times New Roman" w:hAnsi="Times New Roman" w:cs="Times New Roman"/>
          <w:sz w:val="32"/>
          <w:szCs w:val="32"/>
        </w:rPr>
        <w:t xml:space="preserve">Любимый всеми мультипликационный фильм «Котенок с улицы </w:t>
      </w:r>
      <w:proofErr w:type="spellStart"/>
      <w:r w:rsidRPr="00AC09D4">
        <w:rPr>
          <w:rFonts w:ascii="Times New Roman" w:hAnsi="Times New Roman" w:cs="Times New Roman"/>
          <w:sz w:val="32"/>
          <w:szCs w:val="32"/>
        </w:rPr>
        <w:t>Лизюкова</w:t>
      </w:r>
      <w:proofErr w:type="spellEnd"/>
      <w:r w:rsidRPr="00AC09D4">
        <w:rPr>
          <w:rFonts w:ascii="Times New Roman" w:hAnsi="Times New Roman" w:cs="Times New Roman"/>
          <w:sz w:val="32"/>
          <w:szCs w:val="32"/>
        </w:rPr>
        <w:t xml:space="preserve">» появился в Воронеже. Вернее, фильм создавался в киностудии в Москве, но самого котенка, живущего в Воронеже на улице </w:t>
      </w:r>
      <w:proofErr w:type="spellStart"/>
      <w:r w:rsidRPr="00AC09D4">
        <w:rPr>
          <w:rFonts w:ascii="Times New Roman" w:hAnsi="Times New Roman" w:cs="Times New Roman"/>
          <w:sz w:val="32"/>
          <w:szCs w:val="32"/>
        </w:rPr>
        <w:t>Лизюкова</w:t>
      </w:r>
      <w:proofErr w:type="spellEnd"/>
      <w:r w:rsidRPr="00AC09D4">
        <w:rPr>
          <w:rFonts w:ascii="Times New Roman" w:hAnsi="Times New Roman" w:cs="Times New Roman"/>
          <w:sz w:val="32"/>
          <w:szCs w:val="32"/>
        </w:rPr>
        <w:t>, придумал воронежский писатель Виталий Маркович Злотников.</w:t>
      </w:r>
      <w:r w:rsidRPr="00AC09D4">
        <w:rPr>
          <w:rFonts w:ascii="Times New Roman" w:hAnsi="Times New Roman" w:cs="Times New Roman"/>
          <w:sz w:val="32"/>
          <w:szCs w:val="32"/>
        </w:rPr>
        <w:br/>
        <w:t xml:space="preserve">          5 декабря 2003 года в Воронеже появился монумент котенку, который натерпелся обид от дворовых собак и удрал от них в Африку, но потом все-таки вернулся в родной город. Установлен памятник, конечно же, на улице </w:t>
      </w:r>
      <w:proofErr w:type="spellStart"/>
      <w:r w:rsidRPr="00AC09D4">
        <w:rPr>
          <w:rFonts w:ascii="Times New Roman" w:hAnsi="Times New Roman" w:cs="Times New Roman"/>
          <w:sz w:val="32"/>
          <w:szCs w:val="32"/>
        </w:rPr>
        <w:t>Лизюкова</w:t>
      </w:r>
      <w:proofErr w:type="spellEnd"/>
      <w:r w:rsidRPr="00AC09D4">
        <w:rPr>
          <w:rFonts w:ascii="Times New Roman" w:hAnsi="Times New Roman" w:cs="Times New Roman"/>
          <w:sz w:val="32"/>
          <w:szCs w:val="32"/>
        </w:rPr>
        <w:t xml:space="preserve"> в Северном микрорайоне города.</w:t>
      </w:r>
      <w:r w:rsidRPr="00AC09D4">
        <w:rPr>
          <w:rFonts w:ascii="Times New Roman" w:hAnsi="Times New Roman" w:cs="Times New Roman"/>
          <w:sz w:val="32"/>
          <w:szCs w:val="32"/>
        </w:rPr>
        <w:br/>
        <w:t xml:space="preserve">Создателями памятника является семья известных воронежских скульпторов - народных художников России - Ивана </w:t>
      </w:r>
      <w:proofErr w:type="spellStart"/>
      <w:r w:rsidRPr="00AC09D4">
        <w:rPr>
          <w:rFonts w:ascii="Times New Roman" w:hAnsi="Times New Roman" w:cs="Times New Roman"/>
          <w:sz w:val="32"/>
          <w:szCs w:val="32"/>
        </w:rPr>
        <w:t>Дикунова</w:t>
      </w:r>
      <w:proofErr w:type="spellEnd"/>
      <w:r w:rsidRPr="00AC09D4">
        <w:rPr>
          <w:rFonts w:ascii="Times New Roman" w:hAnsi="Times New Roman" w:cs="Times New Roman"/>
          <w:sz w:val="32"/>
          <w:szCs w:val="32"/>
        </w:rPr>
        <w:t xml:space="preserve"> и </w:t>
      </w:r>
      <w:proofErr w:type="spellStart"/>
      <w:r w:rsidRPr="00AC09D4">
        <w:rPr>
          <w:rFonts w:ascii="Times New Roman" w:hAnsi="Times New Roman" w:cs="Times New Roman"/>
          <w:sz w:val="32"/>
          <w:szCs w:val="32"/>
        </w:rPr>
        <w:t>Эльзы</w:t>
      </w:r>
      <w:proofErr w:type="spellEnd"/>
      <w:r w:rsidRPr="00AC09D4">
        <w:rPr>
          <w:rFonts w:ascii="Times New Roman" w:hAnsi="Times New Roman" w:cs="Times New Roman"/>
          <w:sz w:val="32"/>
          <w:szCs w:val="32"/>
        </w:rPr>
        <w:t xml:space="preserve"> Пак вместе с сыновьями Максимом и Алексеем. Они посадили кота Василия на дерево рядом с вороной, по воле которой тот и переместился из Воронежа в жаркую Африку, где с ним и случились разные приключения. И дерево, и котенок с вороной </w:t>
      </w:r>
      <w:proofErr w:type="gramStart"/>
      <w:r w:rsidRPr="00AC09D4">
        <w:rPr>
          <w:rFonts w:ascii="Times New Roman" w:hAnsi="Times New Roman" w:cs="Times New Roman"/>
          <w:sz w:val="32"/>
          <w:szCs w:val="32"/>
        </w:rPr>
        <w:t>изготовлены</w:t>
      </w:r>
      <w:proofErr w:type="gramEnd"/>
      <w:r w:rsidRPr="00AC09D4">
        <w:rPr>
          <w:rFonts w:ascii="Times New Roman" w:hAnsi="Times New Roman" w:cs="Times New Roman"/>
          <w:sz w:val="32"/>
          <w:szCs w:val="32"/>
        </w:rPr>
        <w:t xml:space="preserve"> из черного металла.</w:t>
      </w:r>
      <w:r w:rsidRPr="00AC09D4">
        <w:rPr>
          <w:rFonts w:ascii="Times New Roman" w:hAnsi="Times New Roman" w:cs="Times New Roman"/>
          <w:sz w:val="32"/>
          <w:szCs w:val="32"/>
        </w:rPr>
        <w:br/>
        <w:t xml:space="preserve">          Котенок с улицы </w:t>
      </w:r>
      <w:proofErr w:type="spellStart"/>
      <w:r w:rsidRPr="00AC09D4">
        <w:rPr>
          <w:rFonts w:ascii="Times New Roman" w:hAnsi="Times New Roman" w:cs="Times New Roman"/>
          <w:sz w:val="32"/>
          <w:szCs w:val="32"/>
        </w:rPr>
        <w:t>Лизюкова</w:t>
      </w:r>
      <w:proofErr w:type="spellEnd"/>
      <w:r w:rsidRPr="00AC09D4">
        <w:rPr>
          <w:rFonts w:ascii="Times New Roman" w:hAnsi="Times New Roman" w:cs="Times New Roman"/>
          <w:sz w:val="32"/>
          <w:szCs w:val="32"/>
        </w:rPr>
        <w:t xml:space="preserve">  первым в России мультипликационным героем, которому поставили памятник, да еще и с точной пропиской</w:t>
      </w:r>
      <w:r w:rsidR="00937944" w:rsidRPr="00AC09D4">
        <w:rPr>
          <w:rFonts w:ascii="Times New Roman" w:hAnsi="Times New Roman" w:cs="Times New Roman"/>
          <w:sz w:val="32"/>
          <w:szCs w:val="32"/>
        </w:rPr>
        <w:t>.</w:t>
      </w:r>
    </w:p>
    <w:p w:rsidR="005D3B04" w:rsidRPr="00AC09D4" w:rsidRDefault="00292E3C" w:rsidP="00AC09D4">
      <w:pPr>
        <w:ind w:firstLine="709"/>
        <w:contextualSpacing/>
        <w:rPr>
          <w:rFonts w:ascii="Times New Roman" w:hAnsi="Times New Roman" w:cs="Times New Roman"/>
          <w:sz w:val="32"/>
          <w:szCs w:val="32"/>
        </w:rPr>
      </w:pPr>
      <w:r w:rsidRPr="00AC09D4">
        <w:rPr>
          <w:rFonts w:ascii="Times New Roman" w:hAnsi="Times New Roman" w:cs="Times New Roman"/>
          <w:sz w:val="32"/>
          <w:szCs w:val="32"/>
        </w:rPr>
        <w:t xml:space="preserve">В заключении я хочу напомнить слова </w:t>
      </w:r>
      <w:proofErr w:type="spellStart"/>
      <w:r w:rsidRPr="00AC09D4">
        <w:rPr>
          <w:rFonts w:ascii="Times New Roman" w:hAnsi="Times New Roman" w:cs="Times New Roman"/>
          <w:sz w:val="32"/>
          <w:szCs w:val="32"/>
        </w:rPr>
        <w:t>Антуана</w:t>
      </w:r>
      <w:proofErr w:type="spellEnd"/>
      <w:r w:rsidRPr="00AC09D4">
        <w:rPr>
          <w:rFonts w:ascii="Times New Roman" w:hAnsi="Times New Roman" w:cs="Times New Roman"/>
          <w:sz w:val="32"/>
          <w:szCs w:val="32"/>
        </w:rPr>
        <w:t xml:space="preserve"> де </w:t>
      </w:r>
      <w:proofErr w:type="spellStart"/>
      <w:r w:rsidRPr="00AC09D4">
        <w:rPr>
          <w:rFonts w:ascii="Times New Roman" w:hAnsi="Times New Roman" w:cs="Times New Roman"/>
          <w:sz w:val="32"/>
          <w:szCs w:val="32"/>
        </w:rPr>
        <w:t>Сент-Эзюпери</w:t>
      </w:r>
      <w:proofErr w:type="spellEnd"/>
      <w:r w:rsidRPr="00AC09D4">
        <w:rPr>
          <w:rFonts w:ascii="Times New Roman" w:hAnsi="Times New Roman" w:cs="Times New Roman"/>
          <w:sz w:val="32"/>
          <w:szCs w:val="32"/>
        </w:rPr>
        <w:t xml:space="preserve"> </w:t>
      </w:r>
      <w:r w:rsidR="00937944" w:rsidRPr="00AC09D4">
        <w:rPr>
          <w:rFonts w:ascii="Times New Roman" w:hAnsi="Times New Roman" w:cs="Times New Roman"/>
          <w:sz w:val="32"/>
          <w:szCs w:val="32"/>
        </w:rPr>
        <w:t xml:space="preserve">- </w:t>
      </w:r>
      <w:r w:rsidRPr="00AC09D4">
        <w:rPr>
          <w:rFonts w:ascii="Times New Roman" w:hAnsi="Times New Roman" w:cs="Times New Roman"/>
          <w:sz w:val="32"/>
          <w:szCs w:val="32"/>
        </w:rPr>
        <w:t>«Человек в ответе за того кого приручил»</w:t>
      </w:r>
      <w:r w:rsidR="00937944" w:rsidRPr="00AC09D4">
        <w:rPr>
          <w:rFonts w:ascii="Times New Roman" w:hAnsi="Times New Roman" w:cs="Times New Roman"/>
          <w:sz w:val="32"/>
          <w:szCs w:val="32"/>
        </w:rPr>
        <w:t>.</w:t>
      </w:r>
    </w:p>
    <w:sectPr w:rsidR="005D3B04" w:rsidRPr="00AC09D4" w:rsidSect="0013141B">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8C403B"/>
    <w:multiLevelType w:val="hybridMultilevel"/>
    <w:tmpl w:val="D0A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5D3B04"/>
    <w:rsid w:val="0013141B"/>
    <w:rsid w:val="001869DD"/>
    <w:rsid w:val="00292E3C"/>
    <w:rsid w:val="003159DD"/>
    <w:rsid w:val="00356B7C"/>
    <w:rsid w:val="004C64F0"/>
    <w:rsid w:val="00540990"/>
    <w:rsid w:val="005D3B04"/>
    <w:rsid w:val="00871A42"/>
    <w:rsid w:val="00932A28"/>
    <w:rsid w:val="00937944"/>
    <w:rsid w:val="00A5642E"/>
    <w:rsid w:val="00AC09D4"/>
    <w:rsid w:val="00B3331A"/>
    <w:rsid w:val="00B5183A"/>
    <w:rsid w:val="00BD71A6"/>
    <w:rsid w:val="00C93725"/>
    <w:rsid w:val="00CC0E30"/>
    <w:rsid w:val="00D27069"/>
    <w:rsid w:val="00D30D14"/>
    <w:rsid w:val="00D518A8"/>
    <w:rsid w:val="00E25FE6"/>
    <w:rsid w:val="00E325F0"/>
    <w:rsid w:val="00E9546F"/>
    <w:rsid w:val="00EE3A87"/>
    <w:rsid w:val="00FA1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B7C"/>
  </w:style>
  <w:style w:type="paragraph" w:styleId="2">
    <w:name w:val="heading 2"/>
    <w:basedOn w:val="a"/>
    <w:next w:val="a"/>
    <w:link w:val="20"/>
    <w:uiPriority w:val="9"/>
    <w:unhideWhenUsed/>
    <w:qFormat/>
    <w:rsid w:val="005D3B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3B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5D3B0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D3B04"/>
    <w:rPr>
      <w:b/>
      <w:bCs/>
    </w:rPr>
  </w:style>
  <w:style w:type="character" w:customStyle="1" w:styleId="apple-converted-space">
    <w:name w:val="apple-converted-space"/>
    <w:basedOn w:val="a0"/>
    <w:rsid w:val="005D3B04"/>
  </w:style>
  <w:style w:type="paragraph" w:styleId="a4">
    <w:name w:val="Intense Quote"/>
    <w:basedOn w:val="a"/>
    <w:next w:val="a"/>
    <w:link w:val="a5"/>
    <w:uiPriority w:val="30"/>
    <w:qFormat/>
    <w:rsid w:val="005D3B04"/>
    <w:pPr>
      <w:pBdr>
        <w:bottom w:val="single" w:sz="4" w:space="4" w:color="4F81BD" w:themeColor="accent1"/>
      </w:pBdr>
      <w:spacing w:before="200" w:after="280"/>
      <w:ind w:left="936" w:right="936"/>
    </w:pPr>
    <w:rPr>
      <w:b/>
      <w:bCs/>
      <w:i/>
      <w:iCs/>
      <w:color w:val="4F81BD" w:themeColor="accent1"/>
    </w:rPr>
  </w:style>
  <w:style w:type="character" w:customStyle="1" w:styleId="a5">
    <w:name w:val="Выделенная цитата Знак"/>
    <w:basedOn w:val="a0"/>
    <w:link w:val="a4"/>
    <w:uiPriority w:val="30"/>
    <w:rsid w:val="005D3B04"/>
    <w:rPr>
      <w:b/>
      <w:bCs/>
      <w:i/>
      <w:iCs/>
      <w:color w:val="4F81BD" w:themeColor="accent1"/>
    </w:rPr>
  </w:style>
  <w:style w:type="paragraph" w:styleId="a6">
    <w:name w:val="Normal (Web)"/>
    <w:basedOn w:val="a"/>
    <w:uiPriority w:val="99"/>
    <w:semiHidden/>
    <w:unhideWhenUsed/>
    <w:rsid w:val="005D3B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D3B0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D3B0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D3B04"/>
    <w:rPr>
      <w:rFonts w:asciiTheme="majorHAnsi" w:eastAsiaTheme="majorEastAsia" w:hAnsiTheme="majorHAnsi" w:cstheme="majorBidi"/>
      <w:b/>
      <w:bCs/>
      <w:i/>
      <w:iCs/>
      <w:color w:val="4F81BD" w:themeColor="accent1"/>
    </w:rPr>
  </w:style>
  <w:style w:type="paragraph" w:styleId="a7">
    <w:name w:val="Balloon Text"/>
    <w:basedOn w:val="a"/>
    <w:link w:val="a8"/>
    <w:uiPriority w:val="99"/>
    <w:semiHidden/>
    <w:unhideWhenUsed/>
    <w:rsid w:val="00BD71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D71A6"/>
    <w:rPr>
      <w:rFonts w:ascii="Tahoma" w:hAnsi="Tahoma" w:cs="Tahoma"/>
      <w:sz w:val="16"/>
      <w:szCs w:val="16"/>
    </w:rPr>
  </w:style>
  <w:style w:type="paragraph" w:customStyle="1" w:styleId="rtecenter">
    <w:name w:val="rtecenter"/>
    <w:basedOn w:val="a"/>
    <w:rsid w:val="00B518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left">
    <w:name w:val="rteleft"/>
    <w:basedOn w:val="a"/>
    <w:rsid w:val="00B518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B5183A"/>
    <w:rPr>
      <w:color w:val="0000FF"/>
      <w:u w:val="single"/>
    </w:rPr>
  </w:style>
  <w:style w:type="paragraph" w:styleId="aa">
    <w:name w:val="No Spacing"/>
    <w:uiPriority w:val="1"/>
    <w:qFormat/>
    <w:rsid w:val="00A5642E"/>
    <w:pPr>
      <w:spacing w:after="0" w:line="240" w:lineRule="auto"/>
    </w:pPr>
  </w:style>
</w:styles>
</file>

<file path=word/webSettings.xml><?xml version="1.0" encoding="utf-8"?>
<w:webSettings xmlns:r="http://schemas.openxmlformats.org/officeDocument/2006/relationships" xmlns:w="http://schemas.openxmlformats.org/wordprocessingml/2006/main">
  <w:divs>
    <w:div w:id="112021428">
      <w:bodyDiv w:val="1"/>
      <w:marLeft w:val="0"/>
      <w:marRight w:val="0"/>
      <w:marTop w:val="0"/>
      <w:marBottom w:val="0"/>
      <w:divBdr>
        <w:top w:val="none" w:sz="0" w:space="0" w:color="auto"/>
        <w:left w:val="none" w:sz="0" w:space="0" w:color="auto"/>
        <w:bottom w:val="none" w:sz="0" w:space="0" w:color="auto"/>
        <w:right w:val="none" w:sz="0" w:space="0" w:color="auto"/>
      </w:divBdr>
    </w:div>
    <w:div w:id="367801970">
      <w:bodyDiv w:val="1"/>
      <w:marLeft w:val="0"/>
      <w:marRight w:val="0"/>
      <w:marTop w:val="0"/>
      <w:marBottom w:val="0"/>
      <w:divBdr>
        <w:top w:val="none" w:sz="0" w:space="0" w:color="auto"/>
        <w:left w:val="none" w:sz="0" w:space="0" w:color="auto"/>
        <w:bottom w:val="none" w:sz="0" w:space="0" w:color="auto"/>
        <w:right w:val="none" w:sz="0" w:space="0" w:color="auto"/>
      </w:divBdr>
    </w:div>
    <w:div w:id="459955782">
      <w:bodyDiv w:val="1"/>
      <w:marLeft w:val="0"/>
      <w:marRight w:val="0"/>
      <w:marTop w:val="0"/>
      <w:marBottom w:val="0"/>
      <w:divBdr>
        <w:top w:val="none" w:sz="0" w:space="0" w:color="auto"/>
        <w:left w:val="none" w:sz="0" w:space="0" w:color="auto"/>
        <w:bottom w:val="none" w:sz="0" w:space="0" w:color="auto"/>
        <w:right w:val="none" w:sz="0" w:space="0" w:color="auto"/>
      </w:divBdr>
    </w:div>
    <w:div w:id="635642214">
      <w:bodyDiv w:val="1"/>
      <w:marLeft w:val="0"/>
      <w:marRight w:val="0"/>
      <w:marTop w:val="0"/>
      <w:marBottom w:val="0"/>
      <w:divBdr>
        <w:top w:val="none" w:sz="0" w:space="0" w:color="auto"/>
        <w:left w:val="none" w:sz="0" w:space="0" w:color="auto"/>
        <w:bottom w:val="none" w:sz="0" w:space="0" w:color="auto"/>
        <w:right w:val="none" w:sz="0" w:space="0" w:color="auto"/>
      </w:divBdr>
    </w:div>
    <w:div w:id="649790564">
      <w:bodyDiv w:val="1"/>
      <w:marLeft w:val="0"/>
      <w:marRight w:val="0"/>
      <w:marTop w:val="0"/>
      <w:marBottom w:val="0"/>
      <w:divBdr>
        <w:top w:val="none" w:sz="0" w:space="0" w:color="auto"/>
        <w:left w:val="none" w:sz="0" w:space="0" w:color="auto"/>
        <w:bottom w:val="none" w:sz="0" w:space="0" w:color="auto"/>
        <w:right w:val="none" w:sz="0" w:space="0" w:color="auto"/>
      </w:divBdr>
    </w:div>
    <w:div w:id="697001441">
      <w:bodyDiv w:val="1"/>
      <w:marLeft w:val="0"/>
      <w:marRight w:val="0"/>
      <w:marTop w:val="0"/>
      <w:marBottom w:val="0"/>
      <w:divBdr>
        <w:top w:val="none" w:sz="0" w:space="0" w:color="auto"/>
        <w:left w:val="none" w:sz="0" w:space="0" w:color="auto"/>
        <w:bottom w:val="none" w:sz="0" w:space="0" w:color="auto"/>
        <w:right w:val="none" w:sz="0" w:space="0" w:color="auto"/>
      </w:divBdr>
    </w:div>
    <w:div w:id="1104113316">
      <w:bodyDiv w:val="1"/>
      <w:marLeft w:val="0"/>
      <w:marRight w:val="0"/>
      <w:marTop w:val="0"/>
      <w:marBottom w:val="0"/>
      <w:divBdr>
        <w:top w:val="none" w:sz="0" w:space="0" w:color="auto"/>
        <w:left w:val="none" w:sz="0" w:space="0" w:color="auto"/>
        <w:bottom w:val="none" w:sz="0" w:space="0" w:color="auto"/>
        <w:right w:val="none" w:sz="0" w:space="0" w:color="auto"/>
      </w:divBdr>
    </w:div>
    <w:div w:id="1214343164">
      <w:bodyDiv w:val="1"/>
      <w:marLeft w:val="0"/>
      <w:marRight w:val="0"/>
      <w:marTop w:val="0"/>
      <w:marBottom w:val="0"/>
      <w:divBdr>
        <w:top w:val="none" w:sz="0" w:space="0" w:color="auto"/>
        <w:left w:val="none" w:sz="0" w:space="0" w:color="auto"/>
        <w:bottom w:val="none" w:sz="0" w:space="0" w:color="auto"/>
        <w:right w:val="none" w:sz="0" w:space="0" w:color="auto"/>
      </w:divBdr>
    </w:div>
    <w:div w:id="1506899265">
      <w:bodyDiv w:val="1"/>
      <w:marLeft w:val="0"/>
      <w:marRight w:val="0"/>
      <w:marTop w:val="0"/>
      <w:marBottom w:val="0"/>
      <w:divBdr>
        <w:top w:val="none" w:sz="0" w:space="0" w:color="auto"/>
        <w:left w:val="none" w:sz="0" w:space="0" w:color="auto"/>
        <w:bottom w:val="none" w:sz="0" w:space="0" w:color="auto"/>
        <w:right w:val="none" w:sz="0" w:space="0" w:color="auto"/>
      </w:divBdr>
    </w:div>
    <w:div w:id="1541212508">
      <w:bodyDiv w:val="1"/>
      <w:marLeft w:val="0"/>
      <w:marRight w:val="0"/>
      <w:marTop w:val="0"/>
      <w:marBottom w:val="0"/>
      <w:divBdr>
        <w:top w:val="none" w:sz="0" w:space="0" w:color="auto"/>
        <w:left w:val="none" w:sz="0" w:space="0" w:color="auto"/>
        <w:bottom w:val="none" w:sz="0" w:space="0" w:color="auto"/>
        <w:right w:val="none" w:sz="0" w:space="0" w:color="auto"/>
      </w:divBdr>
    </w:div>
    <w:div w:id="197571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C9747-22D9-4A3E-9FC5-5CF3FDFB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10</Pages>
  <Words>2884</Words>
  <Characters>16443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библиотека</cp:lastModifiedBy>
  <cp:revision>6</cp:revision>
  <cp:lastPrinted>2014-10-22T20:11:00Z</cp:lastPrinted>
  <dcterms:created xsi:type="dcterms:W3CDTF">2014-10-11T18:37:00Z</dcterms:created>
  <dcterms:modified xsi:type="dcterms:W3CDTF">2016-05-18T10:27:00Z</dcterms:modified>
</cp:coreProperties>
</file>